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63837F" w14:textId="06B22CDC" w:rsidR="00620F46" w:rsidRPr="00122D3B" w:rsidRDefault="00620F46">
      <w:pPr>
        <w:rPr>
          <w:rFonts w:ascii="Times New Roman" w:hAnsi="Times New Roman" w:cs="Times New Roman"/>
          <w:b/>
          <w:bCs/>
          <w:color w:val="FF0000"/>
          <w:sz w:val="52"/>
          <w:szCs w:val="52"/>
        </w:rPr>
      </w:pPr>
      <w:r>
        <w:rPr>
          <w:rFonts w:ascii="Courier New" w:hAnsi="Courier New" w:cs="Courier New"/>
          <w:b/>
          <w:bCs/>
          <w:sz w:val="32"/>
          <w:szCs w:val="32"/>
        </w:rPr>
        <w:t xml:space="preserve">  </w:t>
      </w:r>
      <w:r w:rsidR="00122D3B">
        <w:rPr>
          <w:rFonts w:ascii="Courier New" w:hAnsi="Courier New" w:cs="Courier New"/>
          <w:b/>
          <w:bCs/>
          <w:sz w:val="32"/>
          <w:szCs w:val="32"/>
        </w:rPr>
        <w:t xml:space="preserve">      </w:t>
      </w:r>
      <w:r>
        <w:rPr>
          <w:rFonts w:ascii="Courier New" w:hAnsi="Courier New" w:cs="Courier New"/>
          <w:b/>
          <w:bCs/>
          <w:sz w:val="32"/>
          <w:szCs w:val="32"/>
        </w:rPr>
        <w:t xml:space="preserve"> </w:t>
      </w:r>
      <w:r w:rsidRPr="00122D3B">
        <w:rPr>
          <w:rFonts w:ascii="Times New Roman" w:hAnsi="Times New Roman" w:cs="Times New Roman"/>
          <w:b/>
          <w:bCs/>
          <w:color w:val="FF0000"/>
          <w:sz w:val="52"/>
          <w:szCs w:val="52"/>
        </w:rPr>
        <w:t>Lalokonosec – obávaný škůdce v jahodníku</w:t>
      </w:r>
    </w:p>
    <w:p w14:paraId="7CEB80D0" w14:textId="77777777" w:rsidR="00620F46" w:rsidRPr="00D1525D" w:rsidRDefault="00620F46">
      <w:pPr>
        <w:rPr>
          <w:rFonts w:ascii="Times New Roman" w:hAnsi="Times New Roman" w:cs="Times New Roman"/>
          <w:b/>
          <w:bCs/>
          <w:sz w:val="44"/>
          <w:szCs w:val="44"/>
        </w:rPr>
      </w:pPr>
    </w:p>
    <w:p w14:paraId="05892925" w14:textId="77777777" w:rsidR="00D1525D" w:rsidRDefault="00620F46">
      <w:pPr>
        <w:rPr>
          <w:rFonts w:ascii="Times New Roman" w:hAnsi="Times New Roman" w:cs="Times New Roman"/>
          <w:sz w:val="44"/>
          <w:szCs w:val="44"/>
        </w:rPr>
      </w:pPr>
      <w:r w:rsidRPr="00143515">
        <w:rPr>
          <w:rFonts w:ascii="Times New Roman" w:hAnsi="Times New Roman" w:cs="Times New Roman"/>
          <w:color w:val="FF0000"/>
          <w:sz w:val="44"/>
          <w:szCs w:val="44"/>
        </w:rPr>
        <w:t xml:space="preserve">Lalokonosec je nebezpečným škůdcem v jahodárně. Vyskytuje se nepravidelně, jsou roky, kdy o něm nevíme a pak přijde rok, kdy způsobí ztráty na jahodách i v desítkách procent. </w:t>
      </w:r>
      <w:r w:rsidRPr="00D1525D">
        <w:rPr>
          <w:rFonts w:ascii="Times New Roman" w:hAnsi="Times New Roman" w:cs="Times New Roman"/>
          <w:sz w:val="44"/>
          <w:szCs w:val="44"/>
        </w:rPr>
        <w:t>Souvisí to s průběhem počasí v daném roce a v roce předcházejícím. Teplý podzim a teplá zima umožní množení a přezimování škůdce, takže následující rok může udeřit dříve, s větší intenzitou a hlavně nečekaně.</w:t>
      </w:r>
      <w:r w:rsidR="00AD0226" w:rsidRPr="00D1525D">
        <w:rPr>
          <w:rFonts w:ascii="Times New Roman" w:hAnsi="Times New Roman" w:cs="Times New Roman"/>
          <w:sz w:val="44"/>
          <w:szCs w:val="44"/>
        </w:rPr>
        <w:t xml:space="preserve"> </w:t>
      </w:r>
    </w:p>
    <w:p w14:paraId="5C754FD7" w14:textId="33A6153A" w:rsidR="00D832C7" w:rsidRPr="00D1525D" w:rsidRDefault="00AD0226">
      <w:pPr>
        <w:rPr>
          <w:rFonts w:ascii="Times New Roman" w:hAnsi="Times New Roman" w:cs="Times New Roman"/>
          <w:sz w:val="44"/>
          <w:szCs w:val="44"/>
        </w:rPr>
      </w:pPr>
      <w:r w:rsidRPr="00D1525D">
        <w:rPr>
          <w:rFonts w:ascii="Times New Roman" w:hAnsi="Times New Roman" w:cs="Times New Roman"/>
          <w:sz w:val="44"/>
          <w:szCs w:val="44"/>
        </w:rPr>
        <w:t>Velké kolonie lalokonosce žijí ve starých okrasných zahradách nebo lesních školkách. Často si přineseme lalokonosce</w:t>
      </w:r>
      <w:r w:rsidR="009A76C8" w:rsidRPr="00D1525D">
        <w:rPr>
          <w:rFonts w:ascii="Times New Roman" w:hAnsi="Times New Roman" w:cs="Times New Roman"/>
          <w:sz w:val="44"/>
          <w:szCs w:val="44"/>
        </w:rPr>
        <w:t xml:space="preserve"> s</w:t>
      </w:r>
      <w:r w:rsidR="00CD64A5" w:rsidRPr="00D1525D">
        <w:rPr>
          <w:rFonts w:ascii="Times New Roman" w:hAnsi="Times New Roman" w:cs="Times New Roman"/>
          <w:sz w:val="44"/>
          <w:szCs w:val="44"/>
        </w:rPr>
        <w:t> </w:t>
      </w:r>
      <w:r w:rsidR="009A76C8" w:rsidRPr="00D1525D">
        <w:rPr>
          <w:rFonts w:ascii="Times New Roman" w:hAnsi="Times New Roman" w:cs="Times New Roman"/>
          <w:sz w:val="44"/>
          <w:szCs w:val="44"/>
        </w:rPr>
        <w:t>hrnkovan</w:t>
      </w:r>
      <w:r w:rsidR="00CD64A5" w:rsidRPr="00D1525D">
        <w:rPr>
          <w:rFonts w:ascii="Times New Roman" w:hAnsi="Times New Roman" w:cs="Times New Roman"/>
          <w:sz w:val="44"/>
          <w:szCs w:val="44"/>
        </w:rPr>
        <w:t>ými jahodami</w:t>
      </w:r>
      <w:r w:rsidR="009A76C8" w:rsidRPr="00D1525D">
        <w:rPr>
          <w:rFonts w:ascii="Times New Roman" w:hAnsi="Times New Roman" w:cs="Times New Roman"/>
          <w:sz w:val="44"/>
          <w:szCs w:val="44"/>
        </w:rPr>
        <w:t xml:space="preserve"> ze zahradnictví</w:t>
      </w:r>
      <w:r w:rsidR="00CD64A5" w:rsidRPr="00D1525D">
        <w:rPr>
          <w:rFonts w:ascii="Times New Roman" w:hAnsi="Times New Roman" w:cs="Times New Roman"/>
          <w:sz w:val="44"/>
          <w:szCs w:val="44"/>
        </w:rPr>
        <w:t xml:space="preserve"> i od profesionálních množitelů sadby.</w:t>
      </w:r>
    </w:p>
    <w:p w14:paraId="56529313" w14:textId="77777777" w:rsidR="00C5062B" w:rsidRDefault="00620F46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FF2ECB">
        <w:rPr>
          <w:rFonts w:ascii="Times New Roman" w:hAnsi="Times New Roman" w:cs="Times New Roman"/>
          <w:color w:val="FF0000"/>
          <w:sz w:val="44"/>
          <w:szCs w:val="44"/>
        </w:rPr>
        <w:t>Lalokonosec je nelétavý brouk, který se živí okusem listů</w:t>
      </w:r>
      <w:r w:rsidR="00CD64A5" w:rsidRPr="00FF2ECB">
        <w:rPr>
          <w:rFonts w:ascii="Times New Roman" w:hAnsi="Times New Roman" w:cs="Times New Roman"/>
          <w:color w:val="FF0000"/>
          <w:sz w:val="44"/>
          <w:szCs w:val="44"/>
        </w:rPr>
        <w:t>,</w:t>
      </w:r>
      <w:r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CD64A5" w:rsidRPr="00FF2ECB">
        <w:rPr>
          <w:rFonts w:ascii="Times New Roman" w:hAnsi="Times New Roman" w:cs="Times New Roman"/>
          <w:color w:val="FF0000"/>
          <w:sz w:val="44"/>
          <w:szCs w:val="44"/>
        </w:rPr>
        <w:t>v</w:t>
      </w:r>
      <w:r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znikají typické obloukovité zářezy. </w:t>
      </w:r>
      <w:r w:rsidR="00677B9B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Tyto škody jsou malé, spíše estetické. Škodí především larvy lalokonosce, které okusují kořeny jahodníku a kořenový krček. Rostliny </w:t>
      </w:r>
    </w:p>
    <w:p w14:paraId="4C8291AE" w14:textId="4AD4872C" w:rsidR="00620F46" w:rsidRPr="00FF2ECB" w:rsidRDefault="00677B9B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FF2ECB">
        <w:rPr>
          <w:rFonts w:ascii="Times New Roman" w:hAnsi="Times New Roman" w:cs="Times New Roman"/>
          <w:color w:val="FF0000"/>
          <w:sz w:val="44"/>
          <w:szCs w:val="44"/>
        </w:rPr>
        <w:lastRenderedPageBreak/>
        <w:t>jsou zpomaleny v růstu, náhle vadnou a jsou nevratně zničeny. Většinou se tak děje v období květu, kdy už je na nápravu pozdě.</w:t>
      </w:r>
    </w:p>
    <w:p w14:paraId="7B814E87" w14:textId="31EA3F0C" w:rsidR="00436E59" w:rsidRPr="00D1525D" w:rsidRDefault="00677B9B">
      <w:pPr>
        <w:rPr>
          <w:rFonts w:ascii="Times New Roman" w:hAnsi="Times New Roman" w:cs="Times New Roman"/>
          <w:sz w:val="44"/>
          <w:szCs w:val="44"/>
        </w:rPr>
      </w:pPr>
      <w:r w:rsidRPr="00D1525D">
        <w:rPr>
          <w:rFonts w:ascii="Times New Roman" w:hAnsi="Times New Roman" w:cs="Times New Roman"/>
          <w:sz w:val="44"/>
          <w:szCs w:val="44"/>
        </w:rPr>
        <w:t xml:space="preserve">V jahodárnách ve střední Evropě nejvíce škodí </w:t>
      </w: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lalokonosec rýhovaný </w:t>
      </w:r>
      <w:r w:rsidRPr="00D1525D">
        <w:rPr>
          <w:rFonts w:ascii="Times New Roman" w:hAnsi="Times New Roman" w:cs="Times New Roman"/>
          <w:b/>
          <w:bCs/>
          <w:sz w:val="44"/>
          <w:szCs w:val="44"/>
        </w:rPr>
        <w:t xml:space="preserve">(Otiorhynchus sulcatus). </w:t>
      </w:r>
      <w:r w:rsidRPr="00D1525D">
        <w:rPr>
          <w:rFonts w:ascii="Times New Roman" w:hAnsi="Times New Roman" w:cs="Times New Roman"/>
          <w:sz w:val="44"/>
          <w:szCs w:val="44"/>
        </w:rPr>
        <w:t>Brouk je 8 až 10 mm dlouhý, m</w:t>
      </w:r>
      <w:r w:rsidR="00560B71" w:rsidRPr="00D1525D">
        <w:rPr>
          <w:rFonts w:ascii="Times New Roman" w:hAnsi="Times New Roman" w:cs="Times New Roman"/>
          <w:sz w:val="44"/>
          <w:szCs w:val="44"/>
        </w:rPr>
        <w:t>ladí brouci jsou zářivě černí, starší hnědošedí</w:t>
      </w:r>
      <w:r w:rsidRPr="00D1525D">
        <w:rPr>
          <w:rFonts w:ascii="Times New Roman" w:hAnsi="Times New Roman" w:cs="Times New Roman"/>
          <w:sz w:val="44"/>
          <w:szCs w:val="44"/>
        </w:rPr>
        <w:t xml:space="preserve">, podélně </w:t>
      </w:r>
      <w:r w:rsidR="00DC5561" w:rsidRPr="00D1525D">
        <w:rPr>
          <w:rFonts w:ascii="Times New Roman" w:hAnsi="Times New Roman" w:cs="Times New Roman"/>
          <w:sz w:val="44"/>
          <w:szCs w:val="44"/>
        </w:rPr>
        <w:t>rýhovan</w:t>
      </w:r>
      <w:r w:rsidR="00CD64A5" w:rsidRPr="00D1525D">
        <w:rPr>
          <w:rFonts w:ascii="Times New Roman" w:hAnsi="Times New Roman" w:cs="Times New Roman"/>
          <w:sz w:val="44"/>
          <w:szCs w:val="44"/>
        </w:rPr>
        <w:t>í</w:t>
      </w:r>
      <w:r w:rsidR="00EA7E90" w:rsidRPr="00D1525D">
        <w:rPr>
          <w:rFonts w:ascii="Times New Roman" w:hAnsi="Times New Roman" w:cs="Times New Roman"/>
          <w:sz w:val="44"/>
          <w:szCs w:val="44"/>
        </w:rPr>
        <w:t xml:space="preserve">, </w:t>
      </w:r>
      <w:r w:rsidR="00CD64A5" w:rsidRPr="00D1525D">
        <w:rPr>
          <w:rFonts w:ascii="Times New Roman" w:hAnsi="Times New Roman" w:cs="Times New Roman"/>
          <w:sz w:val="44"/>
          <w:szCs w:val="44"/>
        </w:rPr>
        <w:t xml:space="preserve">mají </w:t>
      </w:r>
      <w:r w:rsidR="00EA7E90" w:rsidRPr="00D1525D">
        <w:rPr>
          <w:rFonts w:ascii="Times New Roman" w:hAnsi="Times New Roman" w:cs="Times New Roman"/>
          <w:sz w:val="44"/>
          <w:szCs w:val="44"/>
        </w:rPr>
        <w:t>hrubě zrnité krovky,</w:t>
      </w:r>
      <w:r w:rsidR="00DC5561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žlutohnědě tečkovan</w:t>
      </w:r>
      <w:r w:rsidR="00EA7E90" w:rsidRPr="00D1525D">
        <w:rPr>
          <w:rFonts w:ascii="Times New Roman" w:hAnsi="Times New Roman" w:cs="Times New Roman"/>
          <w:sz w:val="44"/>
          <w:szCs w:val="44"/>
        </w:rPr>
        <w:t>é</w:t>
      </w:r>
      <w:r w:rsidRPr="00D1525D">
        <w:rPr>
          <w:rFonts w:ascii="Times New Roman" w:hAnsi="Times New Roman" w:cs="Times New Roman"/>
          <w:sz w:val="44"/>
          <w:szCs w:val="44"/>
        </w:rPr>
        <w:t>.</w:t>
      </w:r>
      <w:r w:rsidR="00DC5561" w:rsidRPr="00D1525D">
        <w:rPr>
          <w:rFonts w:ascii="Times New Roman" w:hAnsi="Times New Roman" w:cs="Times New Roman"/>
          <w:sz w:val="44"/>
          <w:szCs w:val="44"/>
        </w:rPr>
        <w:t xml:space="preserve"> Typický je pro něj podlouhlý nosec, na kterém má tykadla.</w:t>
      </w:r>
      <w:r w:rsidR="00560B71" w:rsidRPr="00D1525D">
        <w:rPr>
          <w:rFonts w:ascii="Times New Roman" w:hAnsi="Times New Roman" w:cs="Times New Roman"/>
          <w:sz w:val="44"/>
          <w:szCs w:val="44"/>
        </w:rPr>
        <w:t xml:space="preserve"> Brouci žijí 2 až 3 roky.</w:t>
      </w:r>
      <w:r w:rsidR="000B65E1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0B65E1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Brouci jsou noční tvorové, přes den jsou neaktivní, schovaní pod listy, pod větvičkou, dřívkem </w:t>
      </w:r>
      <w:r w:rsidR="00403939" w:rsidRPr="00FF2ECB">
        <w:rPr>
          <w:rFonts w:ascii="Times New Roman" w:hAnsi="Times New Roman" w:cs="Times New Roman"/>
          <w:color w:val="FF0000"/>
          <w:sz w:val="44"/>
          <w:szCs w:val="44"/>
        </w:rPr>
        <w:t>i v půdě</w:t>
      </w:r>
      <w:r w:rsidR="000B65E1" w:rsidRPr="00FF2ECB">
        <w:rPr>
          <w:rFonts w:ascii="Times New Roman" w:hAnsi="Times New Roman" w:cs="Times New Roman"/>
          <w:color w:val="FF0000"/>
          <w:sz w:val="44"/>
          <w:szCs w:val="44"/>
        </w:rPr>
        <w:t>. Požer listů a kladení vajíček probíhá v noci.</w:t>
      </w:r>
      <w:r w:rsidR="00403939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403939" w:rsidRPr="00FF2ECB">
        <w:rPr>
          <w:rFonts w:ascii="Times New Roman" w:hAnsi="Times New Roman" w:cs="Times New Roman"/>
          <w:color w:val="000000" w:themeColor="text1"/>
          <w:sz w:val="44"/>
          <w:szCs w:val="44"/>
        </w:rPr>
        <w:t xml:space="preserve">Vajíčka mají </w:t>
      </w:r>
      <w:r w:rsidR="0026455C" w:rsidRPr="00FF2ECB">
        <w:rPr>
          <w:rFonts w:ascii="Times New Roman" w:hAnsi="Times New Roman" w:cs="Times New Roman"/>
          <w:color w:val="000000" w:themeColor="text1"/>
          <w:sz w:val="44"/>
          <w:szCs w:val="44"/>
        </w:rPr>
        <w:t xml:space="preserve">průměr </w:t>
      </w:r>
      <w:r w:rsidR="00403939" w:rsidRPr="00FF2ECB">
        <w:rPr>
          <w:rFonts w:ascii="Times New Roman" w:hAnsi="Times New Roman" w:cs="Times New Roman"/>
          <w:color w:val="000000" w:themeColor="text1"/>
          <w:sz w:val="44"/>
          <w:szCs w:val="44"/>
        </w:rPr>
        <w:t xml:space="preserve">0,7 mm, jsou bílá, </w:t>
      </w:r>
      <w:r w:rsidR="00403939" w:rsidRPr="00D1525D">
        <w:rPr>
          <w:rFonts w:ascii="Times New Roman" w:hAnsi="Times New Roman" w:cs="Times New Roman"/>
          <w:sz w:val="44"/>
          <w:szCs w:val="44"/>
        </w:rPr>
        <w:t>kulovitá, brzy po nakladení zhnědnou.</w:t>
      </w:r>
      <w:r w:rsidR="00DC5561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DC5561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Larvy jsou velikosti 8 až 10 mm, krémově bílé, rohlíčkovitě stočené, beznohé, s nápadně tmavě hnědou hlavou. </w:t>
      </w:r>
      <w:r w:rsidR="00DC5561" w:rsidRPr="00D1525D">
        <w:rPr>
          <w:rFonts w:ascii="Times New Roman" w:hAnsi="Times New Roman" w:cs="Times New Roman"/>
          <w:sz w:val="44"/>
          <w:szCs w:val="44"/>
        </w:rPr>
        <w:t>Kukla je bílá, dlouhá 7 až 10 mm.</w:t>
      </w:r>
      <w:r w:rsidR="00560B71" w:rsidRPr="00D1525D">
        <w:rPr>
          <w:rFonts w:ascii="Times New Roman" w:hAnsi="Times New Roman" w:cs="Times New Roman"/>
          <w:sz w:val="44"/>
          <w:szCs w:val="44"/>
        </w:rPr>
        <w:t xml:space="preserve">                                 </w:t>
      </w:r>
      <w:r w:rsidR="00403939" w:rsidRPr="00D1525D">
        <w:rPr>
          <w:rFonts w:ascii="Times New Roman" w:hAnsi="Times New Roman" w:cs="Times New Roman"/>
          <w:sz w:val="44"/>
          <w:szCs w:val="44"/>
        </w:rPr>
        <w:t xml:space="preserve">                     </w:t>
      </w:r>
      <w:r w:rsidR="00D1525D">
        <w:rPr>
          <w:rFonts w:ascii="Times New Roman" w:hAnsi="Times New Roman" w:cs="Times New Roman"/>
          <w:sz w:val="44"/>
          <w:szCs w:val="44"/>
        </w:rPr>
        <w:t xml:space="preserve">        </w:t>
      </w:r>
      <w:r w:rsidR="00DC5561" w:rsidRPr="004A130F">
        <w:rPr>
          <w:rFonts w:ascii="Times New Roman" w:hAnsi="Times New Roman" w:cs="Times New Roman"/>
          <w:b/>
          <w:bCs/>
          <w:color w:val="FF0000"/>
          <w:sz w:val="44"/>
          <w:szCs w:val="44"/>
        </w:rPr>
        <w:t>Životní cyklus :</w:t>
      </w:r>
      <w:r w:rsidR="00DC5561" w:rsidRPr="00122D3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DC5561" w:rsidRPr="00D1525D">
        <w:rPr>
          <w:rFonts w:ascii="Times New Roman" w:hAnsi="Times New Roman" w:cs="Times New Roman"/>
          <w:sz w:val="44"/>
          <w:szCs w:val="44"/>
        </w:rPr>
        <w:t xml:space="preserve">brouk – vajíčko – larva – kukla </w:t>
      </w:r>
      <w:r w:rsidR="008E7AE1" w:rsidRPr="00D1525D">
        <w:rPr>
          <w:rFonts w:ascii="Times New Roman" w:hAnsi="Times New Roman" w:cs="Times New Roman"/>
          <w:sz w:val="44"/>
          <w:szCs w:val="44"/>
        </w:rPr>
        <w:t>–</w:t>
      </w:r>
      <w:r w:rsidR="00DC5561" w:rsidRPr="00D1525D">
        <w:rPr>
          <w:rFonts w:ascii="Times New Roman" w:hAnsi="Times New Roman" w:cs="Times New Roman"/>
          <w:sz w:val="44"/>
          <w:szCs w:val="44"/>
        </w:rPr>
        <w:t xml:space="preserve"> brouk</w:t>
      </w:r>
      <w:r w:rsidR="008E7AE1" w:rsidRPr="00D1525D">
        <w:rPr>
          <w:rFonts w:ascii="Times New Roman" w:hAnsi="Times New Roman" w:cs="Times New Roman"/>
          <w:sz w:val="44"/>
          <w:szCs w:val="44"/>
        </w:rPr>
        <w:t xml:space="preserve">. </w:t>
      </w:r>
      <w:r w:rsidR="00560B71" w:rsidRPr="00D1525D">
        <w:rPr>
          <w:rFonts w:ascii="Times New Roman" w:hAnsi="Times New Roman" w:cs="Times New Roman"/>
          <w:sz w:val="44"/>
          <w:szCs w:val="44"/>
        </w:rPr>
        <w:t xml:space="preserve">Lalokonosec má </w:t>
      </w:r>
      <w:r w:rsidR="0026455C" w:rsidRPr="00D1525D">
        <w:rPr>
          <w:rFonts w:ascii="Times New Roman" w:hAnsi="Times New Roman" w:cs="Times New Roman"/>
          <w:sz w:val="44"/>
          <w:szCs w:val="44"/>
        </w:rPr>
        <w:t xml:space="preserve">v našich podmínkách </w:t>
      </w:r>
      <w:r w:rsidR="00560B71" w:rsidRPr="00D1525D">
        <w:rPr>
          <w:rFonts w:ascii="Times New Roman" w:hAnsi="Times New Roman" w:cs="Times New Roman"/>
          <w:sz w:val="44"/>
          <w:szCs w:val="44"/>
        </w:rPr>
        <w:t>1 generaci ročně. Průběh škod závisí na tom, zda</w:t>
      </w:r>
      <w:r w:rsidR="00C5062B">
        <w:rPr>
          <w:rFonts w:ascii="Times New Roman" w:hAnsi="Times New Roman" w:cs="Times New Roman"/>
          <w:sz w:val="44"/>
          <w:szCs w:val="44"/>
        </w:rPr>
        <w:t xml:space="preserve"> </w:t>
      </w:r>
      <w:r w:rsidR="00560B71" w:rsidRPr="00D1525D">
        <w:rPr>
          <w:rFonts w:ascii="Times New Roman" w:hAnsi="Times New Roman" w:cs="Times New Roman"/>
          <w:sz w:val="44"/>
          <w:szCs w:val="44"/>
        </w:rPr>
        <w:t>přezimují převážně larvy nebo brouci</w:t>
      </w:r>
      <w:r w:rsidR="00AA228A" w:rsidRPr="00D1525D">
        <w:rPr>
          <w:rFonts w:ascii="Times New Roman" w:hAnsi="Times New Roman" w:cs="Times New Roman"/>
          <w:sz w:val="44"/>
          <w:szCs w:val="44"/>
        </w:rPr>
        <w:t xml:space="preserve">.    </w:t>
      </w:r>
      <w:r w:rsidR="00B14DCE" w:rsidRPr="00B14DCE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3F88859" wp14:editId="2B33ACA5">
                <wp:simplePos x="0" y="0"/>
                <wp:positionH relativeFrom="column">
                  <wp:posOffset>1129030</wp:posOffset>
                </wp:positionH>
                <wp:positionV relativeFrom="paragraph">
                  <wp:posOffset>109855</wp:posOffset>
                </wp:positionV>
                <wp:extent cx="6248400" cy="390525"/>
                <wp:effectExtent l="0" t="0" r="19050" b="28575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84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030C21" w14:textId="370C65B6" w:rsidR="00B14DCE" w:rsidRPr="00B14DCE" w:rsidRDefault="00B14DCE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B14DCE">
                              <w:rPr>
                                <w:color w:val="FF0000"/>
                                <w:sz w:val="32"/>
                                <w:szCs w:val="32"/>
                              </w:rPr>
                              <w:t>Rostliny poškozené larvami lalokonosce</w:t>
                            </w:r>
                            <w:r w:rsidR="00FA4D70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mohou mít zcela zničené kořeny.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F88859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88.9pt;margin-top:8.65pt;width:492pt;height:30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">
                <v:textbox>
                  <w:txbxContent>
                    <w:p w14:paraId="5F030C21" w14:textId="370C65B6" w:rsidR="00B14DCE" w:rsidRPr="00B14DCE" w:rsidRDefault="00B14DCE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B14DCE">
                        <w:rPr>
                          <w:color w:val="FF0000"/>
                          <w:sz w:val="32"/>
                          <w:szCs w:val="32"/>
                        </w:rPr>
                        <w:t>Rostliny poškozené larvami lalokonosce</w:t>
                      </w:r>
                      <w:r w:rsidR="00FA4D70">
                        <w:rPr>
                          <w:color w:val="FF0000"/>
                          <w:sz w:val="32"/>
                          <w:szCs w:val="32"/>
                        </w:rPr>
                        <w:t xml:space="preserve"> mohou mít zcela zničené kořeny.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062B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10C08FF2" wp14:editId="763F11AA">
            <wp:extent cx="9086400" cy="6019200"/>
            <wp:effectExtent l="0" t="0" r="635" b="63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6400" cy="60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228A" w:rsidRPr="00D1525D">
        <w:rPr>
          <w:rFonts w:ascii="Times New Roman" w:hAnsi="Times New Roman" w:cs="Times New Roman"/>
          <w:sz w:val="44"/>
          <w:szCs w:val="44"/>
        </w:rPr>
        <w:t xml:space="preserve">    </w:t>
      </w:r>
      <w:r w:rsidR="00A105A4" w:rsidRPr="00A105A4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A12D2B0" wp14:editId="5F29740A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2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A6012A" w14:textId="09A57A20" w:rsidR="00A105A4" w:rsidRPr="00A105A4" w:rsidRDefault="00A105A4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105A4">
                              <w:rPr>
                                <w:color w:val="FF0000"/>
                                <w:sz w:val="32"/>
                                <w:szCs w:val="32"/>
                              </w:rPr>
                              <w:t>Rostliny poškozené larvami lalokonosce.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12D2B0" id="_x0000_s1027" type="#_x0000_t202" style="position:absolute;margin-left:0;margin-top:14.4pt;width:185.9pt;height:110.6pt;z-index:251661312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">
                <v:textbox style="mso-fit-shape-to-text:t">
                  <w:txbxContent>
                    <w:p w14:paraId="18A6012A" w14:textId="09A57A20" w:rsidR="00A105A4" w:rsidRPr="00A105A4" w:rsidRDefault="00A105A4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A105A4">
                        <w:rPr>
                          <w:color w:val="FF0000"/>
                          <w:sz w:val="32"/>
                          <w:szCs w:val="32"/>
                        </w:rPr>
                        <w:t>Rostliny poškozené larvami lalokonosce.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062B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09189DDB" wp14:editId="5B030231">
            <wp:extent cx="8991600" cy="6055995"/>
            <wp:effectExtent l="0" t="0" r="0" b="190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4602" cy="6091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228A" w:rsidRPr="00D1525D">
        <w:rPr>
          <w:rFonts w:ascii="Times New Roman" w:hAnsi="Times New Roman" w:cs="Times New Roman"/>
          <w:sz w:val="44"/>
          <w:szCs w:val="44"/>
        </w:rPr>
        <w:t xml:space="preserve">     </w:t>
      </w:r>
      <w:r w:rsidR="00A105A4" w:rsidRPr="00A105A4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7B81B8E" wp14:editId="4FB80504">
                <wp:simplePos x="0" y="0"/>
                <wp:positionH relativeFrom="column">
                  <wp:posOffset>1986280</wp:posOffset>
                </wp:positionH>
                <wp:positionV relativeFrom="paragraph">
                  <wp:posOffset>62230</wp:posOffset>
                </wp:positionV>
                <wp:extent cx="4210050" cy="619125"/>
                <wp:effectExtent l="0" t="0" r="19050" b="28575"/>
                <wp:wrapSquare wrapText="bothSides"/>
                <wp:docPr id="2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005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0EB4C" w14:textId="2E9620C1" w:rsidR="00A105A4" w:rsidRPr="00A105A4" w:rsidRDefault="00A105A4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105A4">
                              <w:rPr>
                                <w:color w:val="FF0000"/>
                                <w:sz w:val="32"/>
                                <w:szCs w:val="32"/>
                              </w:rPr>
                              <w:t>La</w:t>
                            </w:r>
                            <w:r w:rsidR="00FA4D70">
                              <w:rPr>
                                <w:color w:val="FF0000"/>
                                <w:sz w:val="32"/>
                                <w:szCs w:val="32"/>
                              </w:rPr>
                              <w:t>rvy nejprve sežerou mladé kořeny, postupně starší a nakonec vlezou do kořenového krčku.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81B8E" id="_x0000_s1028" type="#_x0000_t202" style="position:absolute;margin-left:156.4pt;margin-top:4.9pt;width:331.5pt;height:48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">
                <v:textbox>
                  <w:txbxContent>
                    <w:p w14:paraId="51D0EB4C" w14:textId="2E9620C1" w:rsidR="00A105A4" w:rsidRPr="00A105A4" w:rsidRDefault="00A105A4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A105A4">
                        <w:rPr>
                          <w:color w:val="FF0000"/>
                          <w:sz w:val="32"/>
                          <w:szCs w:val="32"/>
                        </w:rPr>
                        <w:t>La</w:t>
                      </w:r>
                      <w:r w:rsidR="00FA4D70">
                        <w:rPr>
                          <w:color w:val="FF0000"/>
                          <w:sz w:val="32"/>
                          <w:szCs w:val="32"/>
                        </w:rPr>
                        <w:t>rvy nejprve sežerou mladé kořeny, postupně starší a nakonec vlezou do kořenového krčku.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E5AF0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105CA5B5" wp14:editId="6AB97E54">
            <wp:extent cx="8758238" cy="5838825"/>
            <wp:effectExtent l="0" t="0" r="508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4335" cy="584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228A" w:rsidRPr="00D1525D">
        <w:rPr>
          <w:rFonts w:ascii="Times New Roman" w:hAnsi="Times New Roman" w:cs="Times New Roman"/>
          <w:sz w:val="44"/>
          <w:szCs w:val="44"/>
        </w:rPr>
        <w:t xml:space="preserve">   </w:t>
      </w:r>
      <w:r w:rsidR="00436E59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A105A4" w:rsidRPr="00A105A4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96C9572" wp14:editId="45AE0397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2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41A7D9" w14:textId="318A4089" w:rsidR="00A105A4" w:rsidRPr="00A105A4" w:rsidRDefault="00A105A4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105A4">
                              <w:rPr>
                                <w:color w:val="FF0000"/>
                                <w:sz w:val="32"/>
                                <w:szCs w:val="32"/>
                              </w:rPr>
                              <w:t>Larvy lalokonosce na kořenovém krčku.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6C9572" id="_x0000_s1029" type="#_x0000_t202" style="position:absolute;margin-left:0;margin-top:14.4pt;width:185.9pt;height:110.6pt;z-index:251665408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">
                <v:textbox style="mso-fit-shape-to-text:t">
                  <w:txbxContent>
                    <w:p w14:paraId="4241A7D9" w14:textId="318A4089" w:rsidR="00A105A4" w:rsidRPr="00A105A4" w:rsidRDefault="00A105A4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A105A4">
                        <w:rPr>
                          <w:color w:val="FF0000"/>
                          <w:sz w:val="32"/>
                          <w:szCs w:val="32"/>
                        </w:rPr>
                        <w:t>Larvy lalokonosce na kořenovém krčku.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062B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3C4D5BAA" wp14:editId="3A5B42FC">
            <wp:extent cx="8641080" cy="5760720"/>
            <wp:effectExtent l="0" t="0" r="762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05A4" w:rsidRPr="00A105A4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3DD8E152" wp14:editId="3D0F073F">
                <wp:simplePos x="0" y="0"/>
                <wp:positionH relativeFrom="column">
                  <wp:posOffset>2672080</wp:posOffset>
                </wp:positionH>
                <wp:positionV relativeFrom="paragraph">
                  <wp:posOffset>186055</wp:posOffset>
                </wp:positionV>
                <wp:extent cx="3114675" cy="1404620"/>
                <wp:effectExtent l="0" t="0" r="28575" b="25400"/>
                <wp:wrapSquare wrapText="bothSides"/>
                <wp:docPr id="2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46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4C42C" w14:textId="7B670A80" w:rsidR="00A105A4" w:rsidRPr="00A105A4" w:rsidRDefault="00A105A4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105A4">
                              <w:rPr>
                                <w:color w:val="FF0000"/>
                                <w:sz w:val="32"/>
                                <w:szCs w:val="32"/>
                              </w:rPr>
                              <w:t>Čtyři larvy lalokonosce a dvě kukly.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D8E152" id="_x0000_s1030" type="#_x0000_t202" style="position:absolute;margin-left:210.4pt;margin-top:14.65pt;width:245.2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">
                <v:textbox style="mso-fit-shape-to-text:t">
                  <w:txbxContent>
                    <w:p w14:paraId="3CA4C42C" w14:textId="7B670A80" w:rsidR="00A105A4" w:rsidRPr="00A105A4" w:rsidRDefault="00A105A4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A105A4">
                        <w:rPr>
                          <w:color w:val="FF0000"/>
                          <w:sz w:val="32"/>
                          <w:szCs w:val="32"/>
                        </w:rPr>
                        <w:t>Čtyři larvy lalokonosce a dvě kukly.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062B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6F143F6B" wp14:editId="5BB58CA5">
            <wp:extent cx="8582025" cy="5943600"/>
            <wp:effectExtent l="0" t="0" r="952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257" cy="595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05A4" w:rsidRPr="00A105A4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454B86D1" wp14:editId="3A2F8C47">
                <wp:simplePos x="0" y="0"/>
                <wp:positionH relativeFrom="column">
                  <wp:posOffset>1643380</wp:posOffset>
                </wp:positionH>
                <wp:positionV relativeFrom="paragraph">
                  <wp:posOffset>186055</wp:posOffset>
                </wp:positionV>
                <wp:extent cx="4905375" cy="1404620"/>
                <wp:effectExtent l="0" t="0" r="28575" b="25400"/>
                <wp:wrapSquare wrapText="bothSides"/>
                <wp:docPr id="2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5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5D535" w14:textId="1A7B7D21" w:rsidR="00A105A4" w:rsidRPr="00A105A4" w:rsidRDefault="00A105A4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105A4">
                              <w:rPr>
                                <w:color w:val="FF0000"/>
                                <w:sz w:val="32"/>
                                <w:szCs w:val="32"/>
                              </w:rPr>
                              <w:t>Larva lalokonosce se vyznačuje nápadně tmavou hlavou.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4B86D1" id="_x0000_s1031" type="#_x0000_t202" style="position:absolute;margin-left:129.4pt;margin-top:14.65pt;width:386.2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">
                <v:textbox style="mso-fit-shape-to-text:t">
                  <w:txbxContent>
                    <w:p w14:paraId="0495D535" w14:textId="1A7B7D21" w:rsidR="00A105A4" w:rsidRPr="00A105A4" w:rsidRDefault="00A105A4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A105A4">
                        <w:rPr>
                          <w:color w:val="FF0000"/>
                          <w:sz w:val="32"/>
                          <w:szCs w:val="32"/>
                        </w:rPr>
                        <w:t>Larva lalokonosce se vyznačuje nápadně tmavou hlavou.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062B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6A7938CF" wp14:editId="27C66E3F">
            <wp:extent cx="8641080" cy="5760720"/>
            <wp:effectExtent l="0" t="0" r="762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05A4" w:rsidRPr="00A105A4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1B9A08F7" wp14:editId="6164CE05">
                <wp:simplePos x="0" y="0"/>
                <wp:positionH relativeFrom="column">
                  <wp:posOffset>1290955</wp:posOffset>
                </wp:positionH>
                <wp:positionV relativeFrom="paragraph">
                  <wp:posOffset>186055</wp:posOffset>
                </wp:positionV>
                <wp:extent cx="6343650" cy="1404620"/>
                <wp:effectExtent l="0" t="0" r="19050" b="25400"/>
                <wp:wrapSquare wrapText="bothSides"/>
                <wp:docPr id="3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36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E277F" w14:textId="2389DDD3" w:rsidR="00A105A4" w:rsidRPr="00A105A4" w:rsidRDefault="00A105A4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105A4">
                              <w:rPr>
                                <w:color w:val="FF0000"/>
                                <w:sz w:val="32"/>
                                <w:szCs w:val="32"/>
                              </w:rPr>
                              <w:t>Kořenový krček vyžraný larvami lalokonosce se drolí na oranžové částečky.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9A08F7" id="_x0000_s1032" type="#_x0000_t202" style="position:absolute;margin-left:101.65pt;margin-top:14.65pt;width:499.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">
                <v:textbox style="mso-fit-shape-to-text:t">
                  <w:txbxContent>
                    <w:p w14:paraId="393E277F" w14:textId="2389DDD3" w:rsidR="00A105A4" w:rsidRPr="00A105A4" w:rsidRDefault="00A105A4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A105A4">
                        <w:rPr>
                          <w:color w:val="FF0000"/>
                          <w:sz w:val="32"/>
                          <w:szCs w:val="32"/>
                        </w:rPr>
                        <w:t>Kořenový krček vyžraný larvami lalokonosce se drolí na oranžové částečky.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062B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13BB7822" wp14:editId="6A898848">
            <wp:extent cx="8936173" cy="601027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455" cy="604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A39" w:rsidRPr="000A2A39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C9B1E16" wp14:editId="02817D97">
                <wp:simplePos x="0" y="0"/>
                <wp:positionH relativeFrom="column">
                  <wp:posOffset>2243455</wp:posOffset>
                </wp:positionH>
                <wp:positionV relativeFrom="paragraph">
                  <wp:posOffset>43180</wp:posOffset>
                </wp:positionV>
                <wp:extent cx="4152900" cy="457200"/>
                <wp:effectExtent l="0" t="0" r="19050" b="19050"/>
                <wp:wrapSquare wrapText="bothSides"/>
                <wp:docPr id="3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4088E7" w14:textId="0BE8BF38" w:rsidR="000A2A39" w:rsidRPr="000A2A39" w:rsidRDefault="000A2A39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A2A39">
                              <w:rPr>
                                <w:color w:val="FF0000"/>
                                <w:sz w:val="32"/>
                                <w:szCs w:val="32"/>
                              </w:rPr>
                              <w:t>Typické rohlíčkovité stáčení larev lalokonosce.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B1E16" id="_x0000_s1033" type="#_x0000_t202" style="position:absolute;margin-left:176.65pt;margin-top:3.4pt;width:327pt;height:36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">
                <v:textbox>
                  <w:txbxContent>
                    <w:p w14:paraId="734088E7" w14:textId="0BE8BF38" w:rsidR="000A2A39" w:rsidRPr="000A2A39" w:rsidRDefault="000A2A39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0A2A39">
                        <w:rPr>
                          <w:color w:val="FF0000"/>
                          <w:sz w:val="32"/>
                          <w:szCs w:val="32"/>
                        </w:rPr>
                        <w:t>Typické rohlíčkovité stáčení larev lalokonosce.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85832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4DC1AF90" wp14:editId="7C06DBC8">
            <wp:extent cx="8641080" cy="5760720"/>
            <wp:effectExtent l="0" t="0" r="762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599EE" w14:textId="512C3153" w:rsidR="00403939" w:rsidRPr="00EF05E7" w:rsidRDefault="00AA228A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lastRenderedPageBreak/>
        <w:t>A)</w:t>
      </w:r>
      <w:r w:rsidR="00560B71"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Pokud přezimují převážně larvy</w:t>
      </w:r>
      <w:r w:rsidR="00560B71" w:rsidRPr="00D1525D">
        <w:rPr>
          <w:rFonts w:ascii="Times New Roman" w:hAnsi="Times New Roman" w:cs="Times New Roman"/>
          <w:b/>
          <w:bCs/>
          <w:sz w:val="44"/>
          <w:szCs w:val="44"/>
        </w:rPr>
        <w:t>,</w:t>
      </w:r>
      <w:r w:rsidR="00560B71" w:rsidRPr="00D1525D">
        <w:rPr>
          <w:rFonts w:ascii="Times New Roman" w:hAnsi="Times New Roman" w:cs="Times New Roman"/>
          <w:sz w:val="44"/>
          <w:szCs w:val="44"/>
        </w:rPr>
        <w:t xml:space="preserve"> začínají brzy na jaře</w:t>
      </w:r>
      <w:r w:rsidRPr="00D1525D">
        <w:rPr>
          <w:rFonts w:ascii="Times New Roman" w:hAnsi="Times New Roman" w:cs="Times New Roman"/>
          <w:sz w:val="44"/>
          <w:szCs w:val="44"/>
        </w:rPr>
        <w:t xml:space="preserve">, </w:t>
      </w:r>
      <w:r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například v březnu, </w:t>
      </w:r>
      <w:r w:rsidR="00CD64A5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ale i v únoru, </w:t>
      </w:r>
      <w:r w:rsidRPr="00FF2ECB">
        <w:rPr>
          <w:rFonts w:ascii="Times New Roman" w:hAnsi="Times New Roman" w:cs="Times New Roman"/>
          <w:color w:val="FF0000"/>
          <w:sz w:val="44"/>
          <w:szCs w:val="44"/>
        </w:rPr>
        <w:t>když teplota půdy stoupne nad 5</w:t>
      </w:r>
      <w:r w:rsidR="00E701F9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Pr="00FF2ECB">
        <w:rPr>
          <w:rFonts w:ascii="Times New Roman" w:hAnsi="Times New Roman" w:cs="Times New Roman"/>
          <w:color w:val="FF0000"/>
          <w:sz w:val="44"/>
          <w:szCs w:val="44"/>
        </w:rPr>
        <w:t>°C</w:t>
      </w:r>
      <w:r w:rsidR="00E57FBB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 (pod 5</w:t>
      </w:r>
      <w:r w:rsidR="00E701F9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E57FBB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°C jsou larvy neaktivní) </w:t>
      </w:r>
      <w:r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s požerem kořenů, nejprve mladších, postupně silnějších a nakonec vlezou do kořenového krčku a vyžerou jej. </w:t>
      </w:r>
      <w:r w:rsidRPr="00D1525D">
        <w:rPr>
          <w:rFonts w:ascii="Times New Roman" w:hAnsi="Times New Roman" w:cs="Times New Roman"/>
          <w:sz w:val="44"/>
          <w:szCs w:val="44"/>
        </w:rPr>
        <w:t xml:space="preserve">Pokud je poškozen krček, rostlina zahyne. Velké rostliny, které se zdály být naprosto v pořádku, náhle vadnou v dubnu nebo v květnu a teprve tehdy si jahodář může uvědomit, že má problém. </w:t>
      </w:r>
      <w:r w:rsidR="00E57FBB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Teplé počasí urychluje průběh napadání. </w:t>
      </w:r>
      <w:r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Rostliny s vyžraným krčkem nebo ožranými kořeny se už nedají zachránit. </w:t>
      </w:r>
      <w:r w:rsidR="00403939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Vyžraný krček má rezavě hnědou barvu, což může být zaměnitelné s napadením fytoftorou </w:t>
      </w:r>
      <w:r w:rsidR="00403939" w:rsidRPr="00D1525D">
        <w:rPr>
          <w:rFonts w:ascii="Times New Roman" w:hAnsi="Times New Roman" w:cs="Times New Roman"/>
          <w:sz w:val="44"/>
          <w:szCs w:val="44"/>
        </w:rPr>
        <w:t xml:space="preserve">(houba Phytophthora cactorum). Avšak u fytoftory zůstává hnědočervené pletivo stále pevné, ostře oddělené od zdravé části krčku. Při napadení larvami se krček drolí na </w:t>
      </w:r>
      <w:r w:rsidR="00055EAA" w:rsidRPr="00D1525D">
        <w:rPr>
          <w:rFonts w:ascii="Times New Roman" w:hAnsi="Times New Roman" w:cs="Times New Roman"/>
          <w:sz w:val="44"/>
          <w:szCs w:val="44"/>
        </w:rPr>
        <w:t xml:space="preserve">rezavě </w:t>
      </w:r>
      <w:r w:rsidR="00403939" w:rsidRPr="00D1525D">
        <w:rPr>
          <w:rFonts w:ascii="Times New Roman" w:hAnsi="Times New Roman" w:cs="Times New Roman"/>
          <w:sz w:val="44"/>
          <w:szCs w:val="44"/>
        </w:rPr>
        <w:t>hnědé částečky, připomínající rozemletý korek</w:t>
      </w:r>
      <w:r w:rsidR="00CD64A5" w:rsidRPr="00D1525D">
        <w:rPr>
          <w:rFonts w:ascii="Times New Roman" w:hAnsi="Times New Roman" w:cs="Times New Roman"/>
          <w:sz w:val="44"/>
          <w:szCs w:val="44"/>
        </w:rPr>
        <w:t>, ale tmavší barvy.</w:t>
      </w:r>
      <w:r w:rsidR="00055EAA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055EAA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Rostliny jdou snadno vytáhnout z půdy a v krčku </w:t>
      </w:r>
      <w:r w:rsidR="003C095A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a v kořenech </w:t>
      </w:r>
      <w:r w:rsidR="00055EAA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najdeme </w:t>
      </w:r>
      <w:r w:rsidR="003C095A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zpravidla </w:t>
      </w:r>
      <w:r w:rsidR="00055EAA" w:rsidRPr="00FF2ECB">
        <w:rPr>
          <w:rFonts w:ascii="Times New Roman" w:hAnsi="Times New Roman" w:cs="Times New Roman"/>
          <w:color w:val="FF0000"/>
          <w:sz w:val="44"/>
          <w:szCs w:val="44"/>
        </w:rPr>
        <w:t xml:space="preserve">několik larev. </w:t>
      </w:r>
      <w:r w:rsidR="00055EAA" w:rsidRPr="00D1525D">
        <w:rPr>
          <w:rFonts w:ascii="Times New Roman" w:hAnsi="Times New Roman" w:cs="Times New Roman"/>
          <w:sz w:val="44"/>
          <w:szCs w:val="44"/>
        </w:rPr>
        <w:t xml:space="preserve">Rostliny vadnou, netvoří plody, během několika týdnů zaschnou. Takovéto rostliny odstraníme, larvy zničíme a lopatkou prohledáme půdu, abychom našli další larvy. </w:t>
      </w:r>
      <w:r w:rsidR="00055EAA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V žádném případě </w:t>
      </w:r>
      <w:r w:rsidR="00055EAA" w:rsidRPr="00EF05E7">
        <w:rPr>
          <w:rFonts w:ascii="Times New Roman" w:hAnsi="Times New Roman" w:cs="Times New Roman"/>
          <w:color w:val="FF0000"/>
          <w:sz w:val="44"/>
          <w:szCs w:val="44"/>
        </w:rPr>
        <w:lastRenderedPageBreak/>
        <w:t>nenecháváme vadnoucí rostliny a larvy v půdě, musíme zabránit dalšímu množení lalokonosce.</w:t>
      </w:r>
    </w:p>
    <w:p w14:paraId="0B7E04B6" w14:textId="1FC17851" w:rsidR="00436E59" w:rsidRPr="00D1525D" w:rsidRDefault="00055EAA">
      <w:pPr>
        <w:rPr>
          <w:rFonts w:ascii="Times New Roman" w:hAnsi="Times New Roman" w:cs="Times New Roman"/>
          <w:sz w:val="44"/>
          <w:szCs w:val="44"/>
        </w:rPr>
      </w:pPr>
      <w:r w:rsidRPr="00D1525D">
        <w:rPr>
          <w:rFonts w:ascii="Times New Roman" w:hAnsi="Times New Roman" w:cs="Times New Roman"/>
          <w:sz w:val="44"/>
          <w:szCs w:val="44"/>
        </w:rPr>
        <w:t>L</w:t>
      </w:r>
      <w:r w:rsidR="00E57FBB" w:rsidRPr="00D1525D">
        <w:rPr>
          <w:rFonts w:ascii="Times New Roman" w:hAnsi="Times New Roman" w:cs="Times New Roman"/>
          <w:sz w:val="44"/>
          <w:szCs w:val="44"/>
        </w:rPr>
        <w:t xml:space="preserve">arvy se zakuklí v květnu a červnu, brouci se z nich líhnou </w:t>
      </w:r>
      <w:r w:rsidR="00F91AD8" w:rsidRPr="00D1525D">
        <w:rPr>
          <w:rFonts w:ascii="Times New Roman" w:hAnsi="Times New Roman" w:cs="Times New Roman"/>
          <w:sz w:val="44"/>
          <w:szCs w:val="44"/>
        </w:rPr>
        <w:t>při teplotě půdy 24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F91AD8" w:rsidRPr="00D1525D">
        <w:rPr>
          <w:rFonts w:ascii="Times New Roman" w:hAnsi="Times New Roman" w:cs="Times New Roman"/>
          <w:sz w:val="44"/>
          <w:szCs w:val="44"/>
        </w:rPr>
        <w:t>°C za 10 dní, při teplotě 15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F91AD8" w:rsidRPr="00D1525D">
        <w:rPr>
          <w:rFonts w:ascii="Times New Roman" w:hAnsi="Times New Roman" w:cs="Times New Roman"/>
          <w:sz w:val="44"/>
          <w:szCs w:val="44"/>
        </w:rPr>
        <w:t xml:space="preserve">°C za 50 dní. Při teplotě nižší než 12 °C hodně kukel zemře. </w:t>
      </w:r>
      <w:r w:rsidR="00F91AD8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Většinou se brouci vylíhnou </w:t>
      </w:r>
      <w:r w:rsidR="00E57FBB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koncem června a v červenci a živí se několik týdnů požerem listů. Od července kladou vajíčka do půdy </w:t>
      </w:r>
      <w:r w:rsidR="0026455C" w:rsidRPr="00EF05E7">
        <w:rPr>
          <w:rFonts w:ascii="Times New Roman" w:hAnsi="Times New Roman" w:cs="Times New Roman"/>
          <w:color w:val="FF0000"/>
          <w:sz w:val="44"/>
          <w:szCs w:val="44"/>
        </w:rPr>
        <w:t>v</w:t>
      </w:r>
      <w:r w:rsidR="00E57FBB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 blízkosti kořenů jahodníku, z nichž se koncem července a v srpnu líhnou larvy, které opět škodí požerem kořenů v srpnu a v září. </w:t>
      </w:r>
      <w:r w:rsidR="00E57FBB" w:rsidRPr="00EF05E7">
        <w:rPr>
          <w:rFonts w:ascii="Times New Roman" w:hAnsi="Times New Roman" w:cs="Times New Roman"/>
          <w:sz w:val="44"/>
          <w:szCs w:val="44"/>
        </w:rPr>
        <w:t xml:space="preserve">Pak hledají </w:t>
      </w:r>
      <w:r w:rsidR="00436E59" w:rsidRPr="00EF05E7">
        <w:rPr>
          <w:rFonts w:ascii="Times New Roman" w:hAnsi="Times New Roman" w:cs="Times New Roman"/>
          <w:sz w:val="44"/>
          <w:szCs w:val="44"/>
        </w:rPr>
        <w:t xml:space="preserve">larvy i brouci </w:t>
      </w:r>
      <w:r w:rsidR="00E57FBB" w:rsidRPr="00EF05E7">
        <w:rPr>
          <w:rFonts w:ascii="Times New Roman" w:hAnsi="Times New Roman" w:cs="Times New Roman"/>
          <w:sz w:val="44"/>
          <w:szCs w:val="44"/>
        </w:rPr>
        <w:t xml:space="preserve">zimní </w:t>
      </w:r>
      <w:r w:rsidR="00E57FBB" w:rsidRPr="00D1525D">
        <w:rPr>
          <w:rFonts w:ascii="Times New Roman" w:hAnsi="Times New Roman" w:cs="Times New Roman"/>
          <w:sz w:val="44"/>
          <w:szCs w:val="44"/>
        </w:rPr>
        <w:t>úkryt</w:t>
      </w:r>
      <w:r w:rsidR="00436E59" w:rsidRPr="00D1525D">
        <w:rPr>
          <w:rFonts w:ascii="Times New Roman" w:hAnsi="Times New Roman" w:cs="Times New Roman"/>
          <w:sz w:val="44"/>
          <w:szCs w:val="44"/>
        </w:rPr>
        <w:t xml:space="preserve">. </w:t>
      </w:r>
      <w:r w:rsidR="00436E59" w:rsidRPr="00EF05E7">
        <w:rPr>
          <w:rFonts w:ascii="Times New Roman" w:hAnsi="Times New Roman" w:cs="Times New Roman"/>
          <w:color w:val="FF0000"/>
          <w:sz w:val="44"/>
          <w:szCs w:val="44"/>
        </w:rPr>
        <w:t>Larvy přezimují hlouběji v zemi, např.</w:t>
      </w:r>
      <w:r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436E59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20 cm hluboko. </w:t>
      </w:r>
      <w:r w:rsidR="00436E59" w:rsidRPr="00D1525D">
        <w:rPr>
          <w:rFonts w:ascii="Times New Roman" w:hAnsi="Times New Roman" w:cs="Times New Roman"/>
          <w:sz w:val="44"/>
          <w:szCs w:val="44"/>
        </w:rPr>
        <w:t xml:space="preserve">Brouci najdou úkryt např. pod prkny a dalším materiálem, v kůlně, ideálně ve skleníku. </w:t>
      </w:r>
      <w:r w:rsidRPr="00EF05E7">
        <w:rPr>
          <w:rFonts w:ascii="Times New Roman" w:hAnsi="Times New Roman" w:cs="Times New Roman"/>
          <w:color w:val="FF0000"/>
          <w:sz w:val="44"/>
          <w:szCs w:val="44"/>
        </w:rPr>
        <w:t>Venku přežije jen několik procent brouků, ale ve skleníku až 90 %.</w:t>
      </w:r>
      <w:r w:rsidR="00CD64A5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436E59" w:rsidRPr="00D1525D">
        <w:rPr>
          <w:rFonts w:ascii="Times New Roman" w:hAnsi="Times New Roman" w:cs="Times New Roman"/>
          <w:sz w:val="44"/>
          <w:szCs w:val="44"/>
        </w:rPr>
        <w:t>Na jaře pokračují brouci v kladení vajíček a larvy pokračují v požeru kořenů. Vajíčka a kukly přes zimu zahynou, ale ve skleníku mohou též přežít.</w:t>
      </w:r>
    </w:p>
    <w:p w14:paraId="66813325" w14:textId="6A75E8D5" w:rsidR="008E7AE1" w:rsidRPr="00D1525D" w:rsidRDefault="00436E59">
      <w:pPr>
        <w:rPr>
          <w:rFonts w:ascii="Times New Roman" w:hAnsi="Times New Roman" w:cs="Times New Roman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B)Pokud přezimují převážně brouci</w:t>
      </w:r>
      <w:r w:rsidRPr="00D1525D">
        <w:rPr>
          <w:rFonts w:ascii="Times New Roman" w:hAnsi="Times New Roman" w:cs="Times New Roman"/>
          <w:sz w:val="44"/>
          <w:szCs w:val="44"/>
        </w:rPr>
        <w:t>, začínají na jaře s</w:t>
      </w:r>
      <w:r w:rsidR="00F40D01" w:rsidRPr="00D1525D">
        <w:rPr>
          <w:rFonts w:ascii="Times New Roman" w:hAnsi="Times New Roman" w:cs="Times New Roman"/>
          <w:sz w:val="44"/>
          <w:szCs w:val="44"/>
        </w:rPr>
        <w:t> </w:t>
      </w:r>
      <w:r w:rsidRPr="00D1525D">
        <w:rPr>
          <w:rFonts w:ascii="Times New Roman" w:hAnsi="Times New Roman" w:cs="Times New Roman"/>
          <w:sz w:val="44"/>
          <w:szCs w:val="44"/>
        </w:rPr>
        <w:t>3</w:t>
      </w:r>
      <w:r w:rsidR="00F40D01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-týde</w:t>
      </w:r>
      <w:r w:rsidR="00F40D01" w:rsidRPr="00D1525D">
        <w:rPr>
          <w:rFonts w:ascii="Times New Roman" w:hAnsi="Times New Roman" w:cs="Times New Roman"/>
          <w:sz w:val="44"/>
          <w:szCs w:val="44"/>
        </w:rPr>
        <w:t>nn</w:t>
      </w:r>
      <w:r w:rsidRPr="00D1525D">
        <w:rPr>
          <w:rFonts w:ascii="Times New Roman" w:hAnsi="Times New Roman" w:cs="Times New Roman"/>
          <w:sz w:val="44"/>
          <w:szCs w:val="44"/>
        </w:rPr>
        <w:t xml:space="preserve">ím požerem listů, pak kladou vajíčka od dubna do června.  </w:t>
      </w:r>
      <w:r w:rsidR="00F40D01" w:rsidRPr="00D1525D">
        <w:rPr>
          <w:rFonts w:ascii="Times New Roman" w:hAnsi="Times New Roman" w:cs="Times New Roman"/>
          <w:sz w:val="44"/>
          <w:szCs w:val="44"/>
        </w:rPr>
        <w:t>K</w:t>
      </w:r>
      <w:r w:rsidRPr="00D1525D">
        <w:rPr>
          <w:rFonts w:ascii="Times New Roman" w:hAnsi="Times New Roman" w:cs="Times New Roman"/>
          <w:sz w:val="44"/>
          <w:szCs w:val="44"/>
        </w:rPr>
        <w:t>ladení</w:t>
      </w:r>
      <w:r w:rsidR="00F40D01" w:rsidRPr="00D1525D">
        <w:rPr>
          <w:rFonts w:ascii="Times New Roman" w:hAnsi="Times New Roman" w:cs="Times New Roman"/>
          <w:sz w:val="44"/>
          <w:szCs w:val="44"/>
        </w:rPr>
        <w:t xml:space="preserve"> vajíček začíná od teploty půdy 11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F40D01" w:rsidRPr="00D1525D">
        <w:rPr>
          <w:rFonts w:ascii="Times New Roman" w:hAnsi="Times New Roman" w:cs="Times New Roman"/>
          <w:sz w:val="44"/>
          <w:szCs w:val="44"/>
        </w:rPr>
        <w:t>°C</w:t>
      </w:r>
      <w:r w:rsidR="00403939" w:rsidRPr="00D1525D">
        <w:rPr>
          <w:rFonts w:ascii="Times New Roman" w:hAnsi="Times New Roman" w:cs="Times New Roman"/>
          <w:sz w:val="44"/>
          <w:szCs w:val="44"/>
        </w:rPr>
        <w:t>, nakladou 500 až 700 vajíček.</w:t>
      </w:r>
      <w:r w:rsidR="00F40D01" w:rsidRPr="00D1525D">
        <w:rPr>
          <w:rFonts w:ascii="Times New Roman" w:hAnsi="Times New Roman" w:cs="Times New Roman"/>
          <w:sz w:val="44"/>
          <w:szCs w:val="44"/>
        </w:rPr>
        <w:t xml:space="preserve"> Larvy se líhnou za 3 týdny. </w:t>
      </w:r>
      <w:r w:rsidR="00F40D01" w:rsidRPr="00D1525D">
        <w:rPr>
          <w:rFonts w:ascii="Times New Roman" w:hAnsi="Times New Roman" w:cs="Times New Roman"/>
          <w:sz w:val="44"/>
          <w:szCs w:val="44"/>
        </w:rPr>
        <w:lastRenderedPageBreak/>
        <w:t>Vývoj od vajíčka do dospělce trvá na jaře a v létě cca 5 měsíců, záleží na teplotě půdy. Při 12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F40D01" w:rsidRPr="00D1525D">
        <w:rPr>
          <w:rFonts w:ascii="Times New Roman" w:hAnsi="Times New Roman" w:cs="Times New Roman"/>
          <w:sz w:val="44"/>
          <w:szCs w:val="44"/>
        </w:rPr>
        <w:t>°C půdy trvá vývoj larev 200 dní, při 15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F40D01" w:rsidRPr="00D1525D">
        <w:rPr>
          <w:rFonts w:ascii="Times New Roman" w:hAnsi="Times New Roman" w:cs="Times New Roman"/>
          <w:sz w:val="44"/>
          <w:szCs w:val="44"/>
        </w:rPr>
        <w:t xml:space="preserve">°C trvá 110 dní. </w:t>
      </w:r>
      <w:r w:rsidR="00F40D01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Larvy škodí od července do září, pak hledají zimní úkryt. </w:t>
      </w:r>
      <w:r w:rsidR="00F40D01" w:rsidRPr="00D1525D">
        <w:rPr>
          <w:rFonts w:ascii="Times New Roman" w:hAnsi="Times New Roman" w:cs="Times New Roman"/>
          <w:sz w:val="44"/>
          <w:szCs w:val="44"/>
        </w:rPr>
        <w:t>Buď přezimují jako larvy, nebo jako mladí brouci.</w:t>
      </w:r>
    </w:p>
    <w:p w14:paraId="34C836C9" w14:textId="280EA3BB" w:rsidR="00055EAA" w:rsidRPr="00EF05E7" w:rsidRDefault="00440D91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Nebezpečnější je situace, </w:t>
      </w:r>
      <w:r w:rsidR="008C6F98" w:rsidRPr="00EF05E7">
        <w:rPr>
          <w:rFonts w:ascii="Times New Roman" w:hAnsi="Times New Roman" w:cs="Times New Roman"/>
          <w:color w:val="FF0000"/>
          <w:sz w:val="44"/>
          <w:szCs w:val="44"/>
        </w:rPr>
        <w:t>když přezimuje hodně larev, protože škodí</w:t>
      </w:r>
      <w:r w:rsidR="00CD64A5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 brzy</w:t>
      </w:r>
      <w:r w:rsidR="008C6F98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 na jaře a mohou zničením rostlin zřetelně snížit úrodu. </w:t>
      </w:r>
      <w:r w:rsidR="008C6F98" w:rsidRPr="00D1525D">
        <w:rPr>
          <w:rFonts w:ascii="Times New Roman" w:hAnsi="Times New Roman" w:cs="Times New Roman"/>
          <w:sz w:val="44"/>
          <w:szCs w:val="44"/>
        </w:rPr>
        <w:t>Pokud přezimují převážně brouci, škody na jaře jsou menší a hlavní škody vznikají až ve druhé polovině léta. Pokud je teplé jaro a teplý podzim, škody jsou větší. Tomu musíme přizpůsobit ochranu proti lalokonosci.</w:t>
      </w:r>
      <w:r w:rsidR="004748D2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4748D2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Důležité je nejen jarní ošetření, kdy bráníme larvám v poškození rostlin před sklizní, ale též je důležité podzimní ošetření, abychom zabránili přezimování larev, které brzy na jaře začínají s požerem kořenů. </w:t>
      </w:r>
      <w:r w:rsidR="004748D2" w:rsidRPr="00D1525D">
        <w:rPr>
          <w:rFonts w:ascii="Times New Roman" w:hAnsi="Times New Roman" w:cs="Times New Roman"/>
          <w:sz w:val="44"/>
          <w:szCs w:val="44"/>
        </w:rPr>
        <w:t>Na jaře totiž většinou nestihneme provést ošetření včas, částečně kvůli naší nepřipravenosti</w:t>
      </w:r>
      <w:r w:rsidR="00C835E1" w:rsidRPr="00D1525D">
        <w:rPr>
          <w:rFonts w:ascii="Times New Roman" w:hAnsi="Times New Roman" w:cs="Times New Roman"/>
          <w:sz w:val="44"/>
          <w:szCs w:val="44"/>
        </w:rPr>
        <w:t xml:space="preserve"> začít s jarními pracemi</w:t>
      </w:r>
      <w:r w:rsidR="004748D2" w:rsidRPr="00D1525D">
        <w:rPr>
          <w:rFonts w:ascii="Times New Roman" w:hAnsi="Times New Roman" w:cs="Times New Roman"/>
          <w:sz w:val="44"/>
          <w:szCs w:val="44"/>
        </w:rPr>
        <w:t xml:space="preserve"> a též kvůli možnému opoždění jarní dodávky hlístic.</w:t>
      </w:r>
      <w:r w:rsidR="00DF3EFF" w:rsidRPr="00D1525D">
        <w:rPr>
          <w:rFonts w:ascii="Times New Roman" w:hAnsi="Times New Roman" w:cs="Times New Roman"/>
          <w:sz w:val="44"/>
          <w:szCs w:val="44"/>
        </w:rPr>
        <w:t xml:space="preserve">                                         </w:t>
      </w:r>
      <w:r w:rsidR="00D1525D">
        <w:rPr>
          <w:rFonts w:ascii="Times New Roman" w:hAnsi="Times New Roman" w:cs="Times New Roman"/>
          <w:sz w:val="44"/>
          <w:szCs w:val="44"/>
        </w:rPr>
        <w:t xml:space="preserve">           </w:t>
      </w:r>
      <w:r w:rsidR="00055EAA" w:rsidRPr="00EF05E7">
        <w:rPr>
          <w:rFonts w:ascii="Times New Roman" w:hAnsi="Times New Roman" w:cs="Times New Roman"/>
          <w:color w:val="FF0000"/>
          <w:sz w:val="44"/>
          <w:szCs w:val="44"/>
        </w:rPr>
        <w:t>Hlavní období, kdy vznikají škody, jsou tedy duben a především květen a dále od konce č</w:t>
      </w:r>
      <w:r w:rsidR="00DC63D5" w:rsidRPr="00EF05E7">
        <w:rPr>
          <w:rFonts w:ascii="Times New Roman" w:hAnsi="Times New Roman" w:cs="Times New Roman"/>
          <w:color w:val="FF0000"/>
          <w:sz w:val="44"/>
          <w:szCs w:val="44"/>
        </w:rPr>
        <w:t>e</w:t>
      </w:r>
      <w:r w:rsidR="00055EAA" w:rsidRPr="00EF05E7">
        <w:rPr>
          <w:rFonts w:ascii="Times New Roman" w:hAnsi="Times New Roman" w:cs="Times New Roman"/>
          <w:color w:val="FF0000"/>
          <w:sz w:val="44"/>
          <w:szCs w:val="44"/>
        </w:rPr>
        <w:t>rvence do konce září.</w:t>
      </w:r>
    </w:p>
    <w:p w14:paraId="08A4BBC0" w14:textId="1B19B7F1" w:rsidR="000E1072" w:rsidRPr="00D1525D" w:rsidRDefault="000E1072">
      <w:pPr>
        <w:rPr>
          <w:rFonts w:ascii="Times New Roman" w:hAnsi="Times New Roman" w:cs="Times New Roman"/>
          <w:sz w:val="44"/>
          <w:szCs w:val="44"/>
        </w:rPr>
      </w:pPr>
      <w:r w:rsidRPr="00D1525D">
        <w:rPr>
          <w:rFonts w:ascii="Times New Roman" w:hAnsi="Times New Roman" w:cs="Times New Roman"/>
          <w:sz w:val="44"/>
          <w:szCs w:val="44"/>
        </w:rPr>
        <w:lastRenderedPageBreak/>
        <w:t xml:space="preserve">Existuje více druhů lalokonosce, např. </w:t>
      </w:r>
      <w:r w:rsidRPr="00D1525D">
        <w:rPr>
          <w:rFonts w:ascii="Times New Roman" w:hAnsi="Times New Roman" w:cs="Times New Roman"/>
          <w:b/>
          <w:bCs/>
          <w:sz w:val="44"/>
          <w:szCs w:val="44"/>
        </w:rPr>
        <w:t>lalokonosec libečkový</w:t>
      </w:r>
      <w:r w:rsidRPr="00D1525D">
        <w:rPr>
          <w:rFonts w:ascii="Times New Roman" w:hAnsi="Times New Roman" w:cs="Times New Roman"/>
          <w:sz w:val="44"/>
          <w:szCs w:val="44"/>
        </w:rPr>
        <w:t xml:space="preserve"> (Otiorhynchus ligustici) nebo </w:t>
      </w:r>
      <w:r w:rsidRPr="00D1525D">
        <w:rPr>
          <w:rFonts w:ascii="Times New Roman" w:hAnsi="Times New Roman" w:cs="Times New Roman"/>
          <w:b/>
          <w:bCs/>
          <w:sz w:val="44"/>
          <w:szCs w:val="44"/>
        </w:rPr>
        <w:t>lalokonosec vejčitý</w:t>
      </w:r>
      <w:r w:rsidRPr="00D1525D">
        <w:rPr>
          <w:rFonts w:ascii="Times New Roman" w:hAnsi="Times New Roman" w:cs="Times New Roman"/>
          <w:sz w:val="44"/>
          <w:szCs w:val="44"/>
        </w:rPr>
        <w:t xml:space="preserve"> (Ot</w:t>
      </w:r>
      <w:r w:rsidR="001F1C28" w:rsidRPr="00D1525D">
        <w:rPr>
          <w:rFonts w:ascii="Times New Roman" w:hAnsi="Times New Roman" w:cs="Times New Roman"/>
          <w:sz w:val="44"/>
          <w:szCs w:val="44"/>
        </w:rPr>
        <w:t>i</w:t>
      </w:r>
      <w:r w:rsidRPr="00D1525D">
        <w:rPr>
          <w:rFonts w:ascii="Times New Roman" w:hAnsi="Times New Roman" w:cs="Times New Roman"/>
          <w:sz w:val="44"/>
          <w:szCs w:val="44"/>
        </w:rPr>
        <w:t>orhynchus ovatus).</w:t>
      </w:r>
      <w:r w:rsidR="001F1C28" w:rsidRPr="00D1525D">
        <w:rPr>
          <w:rFonts w:ascii="Times New Roman" w:hAnsi="Times New Roman" w:cs="Times New Roman"/>
          <w:sz w:val="44"/>
          <w:szCs w:val="44"/>
        </w:rPr>
        <w:t xml:space="preserve"> V jahodníku se vyskytují méně často</w:t>
      </w:r>
      <w:r w:rsidR="002F373F" w:rsidRPr="00D1525D">
        <w:rPr>
          <w:rFonts w:ascii="Times New Roman" w:hAnsi="Times New Roman" w:cs="Times New Roman"/>
          <w:sz w:val="44"/>
          <w:szCs w:val="44"/>
        </w:rPr>
        <w:t>,</w:t>
      </w:r>
      <w:r w:rsidR="001F1C28" w:rsidRPr="00D1525D">
        <w:rPr>
          <w:rFonts w:ascii="Times New Roman" w:hAnsi="Times New Roman" w:cs="Times New Roman"/>
          <w:sz w:val="44"/>
          <w:szCs w:val="44"/>
        </w:rPr>
        <w:t xml:space="preserve"> škodí spíše na chmelu, vojtěšce, řepě a jeteli. Není důležité přesně zjistit, jaký druh lalokonosce máme v jahodníku, protože ochrana proti nim je stejná.</w:t>
      </w:r>
    </w:p>
    <w:p w14:paraId="490C8D0D" w14:textId="77777777" w:rsidR="00FA22A6" w:rsidRDefault="008C6F98">
      <w:pPr>
        <w:rPr>
          <w:rFonts w:ascii="Times New Roman" w:hAnsi="Times New Roman" w:cs="Times New Roman"/>
          <w:b/>
          <w:bCs/>
          <w:color w:val="FF0000"/>
          <w:sz w:val="44"/>
          <w:szCs w:val="44"/>
        </w:rPr>
      </w:pPr>
      <w:r w:rsidRPr="00FA22A6">
        <w:rPr>
          <w:rFonts w:ascii="Times New Roman" w:hAnsi="Times New Roman" w:cs="Times New Roman"/>
          <w:b/>
          <w:bCs/>
          <w:color w:val="FF0000"/>
          <w:sz w:val="52"/>
          <w:szCs w:val="52"/>
        </w:rPr>
        <w:t>Ochrana proti lalokonosci.</w:t>
      </w: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</w:t>
      </w:r>
    </w:p>
    <w:p w14:paraId="2F40A375" w14:textId="77777777" w:rsidR="00B25C59" w:rsidRDefault="008C6F98">
      <w:pPr>
        <w:rPr>
          <w:rFonts w:ascii="Times New Roman" w:hAnsi="Times New Roman" w:cs="Times New Roman"/>
          <w:sz w:val="44"/>
          <w:szCs w:val="44"/>
        </w:rPr>
      </w:pPr>
      <w:r w:rsidRPr="00D1525D">
        <w:rPr>
          <w:rFonts w:ascii="Times New Roman" w:hAnsi="Times New Roman" w:cs="Times New Roman"/>
          <w:sz w:val="44"/>
          <w:szCs w:val="44"/>
        </w:rPr>
        <w:t xml:space="preserve">Nejprve musíme zjistit, zdali jsou přítomny larvy lalokonosce. </w:t>
      </w:r>
      <w:r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Odebereme např. 10 rostlin na různých místech </w:t>
      </w:r>
      <w:r w:rsidR="003C095A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jahodárny </w:t>
      </w:r>
      <w:r w:rsidRPr="00EF05E7">
        <w:rPr>
          <w:rFonts w:ascii="Times New Roman" w:hAnsi="Times New Roman" w:cs="Times New Roman"/>
          <w:color w:val="FF0000"/>
          <w:sz w:val="44"/>
          <w:szCs w:val="44"/>
        </w:rPr>
        <w:t>i s kořenovým balem pomocí lopatky nebo rýče</w:t>
      </w:r>
      <w:r w:rsidR="000B65E1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 a zjistíme, zdali jsou přítomny larvy.</w:t>
      </w:r>
      <w:r w:rsidR="000B65E1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0B65E1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Ty mohou být přímo v kořenech nebo v krčku, nebo v půdě v okolí kořenů v hloubce 5 až 20 cm. </w:t>
      </w:r>
      <w:r w:rsidR="000B65E1" w:rsidRPr="00D1525D">
        <w:rPr>
          <w:rFonts w:ascii="Times New Roman" w:hAnsi="Times New Roman" w:cs="Times New Roman"/>
          <w:sz w:val="44"/>
          <w:szCs w:val="44"/>
        </w:rPr>
        <w:t>Pokud je vše v pořádku, zasadíme rostliny zpátky do půdy. Jsou-li larvy přítomny, doporučuji další podrobnější odběry v celé jahodárně, abychom zjistili, zdali jde o náhodný, zanedbatelný výskyt, nebo zdali je výskyt v takovém měřítku, že vyžaduje náš zásah. Větší riziko napadení je u 2 -letých porostů a na lehčí půdě. Na těžké</w:t>
      </w:r>
      <w:r w:rsidR="003C095A" w:rsidRPr="00D1525D">
        <w:rPr>
          <w:rFonts w:ascii="Times New Roman" w:hAnsi="Times New Roman" w:cs="Times New Roman"/>
          <w:sz w:val="44"/>
          <w:szCs w:val="44"/>
        </w:rPr>
        <w:t>, studené</w:t>
      </w:r>
      <w:r w:rsidR="000B65E1" w:rsidRPr="00D1525D">
        <w:rPr>
          <w:rFonts w:ascii="Times New Roman" w:hAnsi="Times New Roman" w:cs="Times New Roman"/>
          <w:sz w:val="44"/>
          <w:szCs w:val="44"/>
        </w:rPr>
        <w:t xml:space="preserve"> půdě se larvám daří hůře.</w:t>
      </w:r>
      <w:r w:rsidR="00DC63D5" w:rsidRPr="00D1525D">
        <w:rPr>
          <w:rFonts w:ascii="Times New Roman" w:hAnsi="Times New Roman" w:cs="Times New Roman"/>
          <w:sz w:val="44"/>
          <w:szCs w:val="44"/>
        </w:rPr>
        <w:t xml:space="preserve"> Pokud se </w:t>
      </w:r>
      <w:r w:rsidR="00DC63D5" w:rsidRPr="00D1525D">
        <w:rPr>
          <w:rFonts w:ascii="Times New Roman" w:hAnsi="Times New Roman" w:cs="Times New Roman"/>
          <w:sz w:val="44"/>
          <w:szCs w:val="44"/>
        </w:rPr>
        <w:lastRenderedPageBreak/>
        <w:t xml:space="preserve">rozhodneme po sklizni silně napadený porost zlikvidovat, je vhodné jej posekat a zaorat, aby brouci a larvy </w:t>
      </w:r>
      <w:r w:rsidR="004A21A3" w:rsidRPr="00D1525D">
        <w:rPr>
          <w:rFonts w:ascii="Times New Roman" w:hAnsi="Times New Roman" w:cs="Times New Roman"/>
          <w:sz w:val="44"/>
          <w:szCs w:val="44"/>
        </w:rPr>
        <w:t xml:space="preserve">lalokonosce </w:t>
      </w:r>
      <w:r w:rsidR="00DC63D5" w:rsidRPr="00D1525D">
        <w:rPr>
          <w:rFonts w:ascii="Times New Roman" w:hAnsi="Times New Roman" w:cs="Times New Roman"/>
          <w:sz w:val="44"/>
          <w:szCs w:val="44"/>
        </w:rPr>
        <w:t xml:space="preserve">byly vystaveny přirozeným nepřátelům, </w:t>
      </w:r>
      <w:r w:rsidR="004A21A3" w:rsidRPr="00D1525D">
        <w:rPr>
          <w:rFonts w:ascii="Times New Roman" w:hAnsi="Times New Roman" w:cs="Times New Roman"/>
          <w:sz w:val="44"/>
          <w:szCs w:val="44"/>
        </w:rPr>
        <w:t>což jsou</w:t>
      </w:r>
      <w:r w:rsidR="00DC63D5" w:rsidRPr="00D1525D">
        <w:rPr>
          <w:rFonts w:ascii="Times New Roman" w:hAnsi="Times New Roman" w:cs="Times New Roman"/>
          <w:sz w:val="44"/>
          <w:szCs w:val="44"/>
        </w:rPr>
        <w:t xml:space="preserve"> ptá</w:t>
      </w:r>
      <w:r w:rsidR="004A21A3" w:rsidRPr="00D1525D">
        <w:rPr>
          <w:rFonts w:ascii="Times New Roman" w:hAnsi="Times New Roman" w:cs="Times New Roman"/>
          <w:sz w:val="44"/>
          <w:szCs w:val="44"/>
        </w:rPr>
        <w:t>ci</w:t>
      </w:r>
      <w:r w:rsidR="00DC63D5" w:rsidRPr="00D1525D">
        <w:rPr>
          <w:rFonts w:ascii="Times New Roman" w:hAnsi="Times New Roman" w:cs="Times New Roman"/>
          <w:sz w:val="44"/>
          <w:szCs w:val="44"/>
        </w:rPr>
        <w:t>, žáb</w:t>
      </w:r>
      <w:r w:rsidR="004A21A3" w:rsidRPr="00D1525D">
        <w:rPr>
          <w:rFonts w:ascii="Times New Roman" w:hAnsi="Times New Roman" w:cs="Times New Roman"/>
          <w:sz w:val="44"/>
          <w:szCs w:val="44"/>
        </w:rPr>
        <w:t>y</w:t>
      </w:r>
      <w:r w:rsidR="00DC63D5" w:rsidRPr="00D1525D">
        <w:rPr>
          <w:rFonts w:ascii="Times New Roman" w:hAnsi="Times New Roman" w:cs="Times New Roman"/>
          <w:sz w:val="44"/>
          <w:szCs w:val="44"/>
        </w:rPr>
        <w:t>, myš</w:t>
      </w:r>
      <w:r w:rsidR="004A21A3" w:rsidRPr="00D1525D">
        <w:rPr>
          <w:rFonts w:ascii="Times New Roman" w:hAnsi="Times New Roman" w:cs="Times New Roman"/>
          <w:sz w:val="44"/>
          <w:szCs w:val="44"/>
        </w:rPr>
        <w:t>i</w:t>
      </w:r>
      <w:r w:rsidR="00DC63D5" w:rsidRPr="00D1525D">
        <w:rPr>
          <w:rFonts w:ascii="Times New Roman" w:hAnsi="Times New Roman" w:cs="Times New Roman"/>
          <w:sz w:val="44"/>
          <w:szCs w:val="44"/>
        </w:rPr>
        <w:t xml:space="preserve">, </w:t>
      </w:r>
      <w:r w:rsidR="004A21A3" w:rsidRPr="00D1525D">
        <w:rPr>
          <w:rFonts w:ascii="Times New Roman" w:hAnsi="Times New Roman" w:cs="Times New Roman"/>
          <w:sz w:val="44"/>
          <w:szCs w:val="44"/>
        </w:rPr>
        <w:t xml:space="preserve">pavouci, krtci, škvoři (žerou larvy), mravenci (žerou larvy a vajíčka) a </w:t>
      </w:r>
      <w:r w:rsidR="00DC63D5" w:rsidRPr="00D1525D">
        <w:rPr>
          <w:rFonts w:ascii="Times New Roman" w:hAnsi="Times New Roman" w:cs="Times New Roman"/>
          <w:sz w:val="44"/>
          <w:szCs w:val="44"/>
        </w:rPr>
        <w:t>jin</w:t>
      </w:r>
      <w:r w:rsidR="004A21A3" w:rsidRPr="00D1525D">
        <w:rPr>
          <w:rFonts w:ascii="Times New Roman" w:hAnsi="Times New Roman" w:cs="Times New Roman"/>
          <w:sz w:val="44"/>
          <w:szCs w:val="44"/>
        </w:rPr>
        <w:t>í</w:t>
      </w:r>
      <w:r w:rsidR="00DC63D5" w:rsidRPr="00D1525D">
        <w:rPr>
          <w:rFonts w:ascii="Times New Roman" w:hAnsi="Times New Roman" w:cs="Times New Roman"/>
          <w:sz w:val="44"/>
          <w:szCs w:val="44"/>
        </w:rPr>
        <w:t xml:space="preserve"> brou</w:t>
      </w:r>
      <w:r w:rsidR="004A21A3" w:rsidRPr="00D1525D">
        <w:rPr>
          <w:rFonts w:ascii="Times New Roman" w:hAnsi="Times New Roman" w:cs="Times New Roman"/>
          <w:sz w:val="44"/>
          <w:szCs w:val="44"/>
        </w:rPr>
        <w:t>ci</w:t>
      </w:r>
      <w:r w:rsidR="00DC63D5" w:rsidRPr="00D1525D">
        <w:rPr>
          <w:rFonts w:ascii="Times New Roman" w:hAnsi="Times New Roman" w:cs="Times New Roman"/>
          <w:sz w:val="44"/>
          <w:szCs w:val="44"/>
        </w:rPr>
        <w:t>.</w:t>
      </w:r>
      <w:r w:rsidR="00513939" w:rsidRPr="00D1525D">
        <w:rPr>
          <w:rFonts w:ascii="Times New Roman" w:hAnsi="Times New Roman" w:cs="Times New Roman"/>
          <w:sz w:val="44"/>
          <w:szCs w:val="44"/>
        </w:rPr>
        <w:t xml:space="preserve">                               </w:t>
      </w:r>
    </w:p>
    <w:p w14:paraId="26EC8C32" w14:textId="58ECE76C" w:rsidR="000E1072" w:rsidRPr="00B60A5C" w:rsidRDefault="00FE7824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Lalokonosec </w:t>
      </w:r>
      <w:r w:rsidR="00DC63D5" w:rsidRPr="00EF05E7">
        <w:rPr>
          <w:rFonts w:ascii="Times New Roman" w:hAnsi="Times New Roman" w:cs="Times New Roman"/>
          <w:color w:val="FF0000"/>
          <w:sz w:val="44"/>
          <w:szCs w:val="44"/>
        </w:rPr>
        <w:t>nelétá, ale je schopen urazit za 2 měsíce až 100 metrů, takže postupně může zamořit velkou část jahodárny.</w:t>
      </w:r>
      <w:r w:rsidR="008F7992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       </w:t>
      </w:r>
      <w:r w:rsidR="00D1525D" w:rsidRPr="00EF05E7">
        <w:rPr>
          <w:rFonts w:ascii="Times New Roman" w:hAnsi="Times New Roman" w:cs="Times New Roman"/>
          <w:color w:val="FF0000"/>
          <w:sz w:val="44"/>
          <w:szCs w:val="44"/>
        </w:rPr>
        <w:t xml:space="preserve">                                  </w:t>
      </w:r>
      <w:r w:rsidR="008F7992" w:rsidRPr="00B60A5C">
        <w:rPr>
          <w:rFonts w:ascii="Times New Roman" w:hAnsi="Times New Roman" w:cs="Times New Roman"/>
          <w:color w:val="FF0000"/>
          <w:sz w:val="44"/>
          <w:szCs w:val="44"/>
        </w:rPr>
        <w:t>Ochrana proti broukům lalokonosce je většinou chemická, proti larvám většinou biologická.</w:t>
      </w:r>
    </w:p>
    <w:p w14:paraId="6CB9A28C" w14:textId="48C1153B" w:rsidR="005E5AF0" w:rsidRDefault="000E1072" w:rsidP="005E5AF0">
      <w:pPr>
        <w:keepNext/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Biologická</w:t>
      </w:r>
      <w:r w:rsidR="008F7992"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ochrana</w:t>
      </w: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 xml:space="preserve">je důležitější a </w:t>
      </w:r>
      <w:r w:rsidR="00F91AD8" w:rsidRPr="00D1525D">
        <w:rPr>
          <w:rFonts w:ascii="Times New Roman" w:hAnsi="Times New Roman" w:cs="Times New Roman"/>
          <w:sz w:val="44"/>
          <w:szCs w:val="44"/>
        </w:rPr>
        <w:t>více používaná</w:t>
      </w:r>
      <w:r w:rsidRPr="00D1525D">
        <w:rPr>
          <w:rFonts w:ascii="Times New Roman" w:hAnsi="Times New Roman" w:cs="Times New Roman"/>
          <w:sz w:val="44"/>
          <w:szCs w:val="44"/>
        </w:rPr>
        <w:t xml:space="preserve"> než chemická. </w:t>
      </w:r>
      <w:r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Proti larvám lalokonosce se používají parazitické hlístice, někdy nazývané </w:t>
      </w:r>
      <w:r w:rsidR="00DF3EFF" w:rsidRPr="00B60A5C">
        <w:rPr>
          <w:rFonts w:ascii="Times New Roman" w:hAnsi="Times New Roman" w:cs="Times New Roman"/>
          <w:color w:val="FF0000"/>
          <w:sz w:val="44"/>
          <w:szCs w:val="44"/>
        </w:rPr>
        <w:t>nematody</w:t>
      </w:r>
      <w:r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 nebo </w:t>
      </w:r>
      <w:r w:rsidR="00DF3EFF" w:rsidRPr="00B60A5C">
        <w:rPr>
          <w:rFonts w:ascii="Times New Roman" w:hAnsi="Times New Roman" w:cs="Times New Roman"/>
          <w:color w:val="FF0000"/>
          <w:sz w:val="44"/>
          <w:szCs w:val="44"/>
        </w:rPr>
        <w:t>háďátka</w:t>
      </w:r>
      <w:r w:rsidRPr="00B60A5C">
        <w:rPr>
          <w:rFonts w:ascii="Times New Roman" w:hAnsi="Times New Roman" w:cs="Times New Roman"/>
          <w:color w:val="FF0000"/>
          <w:sz w:val="44"/>
          <w:szCs w:val="44"/>
        </w:rPr>
        <w:t>. Hlístice mají velmi štíhlé tělo</w:t>
      </w:r>
      <w:r w:rsidR="001F1C28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, dlouhé cca </w:t>
      </w:r>
      <w:r w:rsidR="00DF3EFF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0,6 až </w:t>
      </w:r>
      <w:r w:rsidR="001F1C28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0,8 mm. </w:t>
      </w:r>
      <w:r w:rsidR="001F1C28" w:rsidRPr="00D1525D">
        <w:rPr>
          <w:rFonts w:ascii="Times New Roman" w:hAnsi="Times New Roman" w:cs="Times New Roman"/>
          <w:sz w:val="44"/>
          <w:szCs w:val="44"/>
        </w:rPr>
        <w:t>Hlístice žijí v půdě, čichem vyhledávají larvy lalokonosce a pronikají do nich tělními otvory</w:t>
      </w:r>
      <w:r w:rsidR="009A76C8" w:rsidRPr="00D1525D">
        <w:rPr>
          <w:rFonts w:ascii="Times New Roman" w:hAnsi="Times New Roman" w:cs="Times New Roman"/>
          <w:sz w:val="44"/>
          <w:szCs w:val="44"/>
        </w:rPr>
        <w:t>, a to ústním, dýchacím a řitním otvorem.</w:t>
      </w:r>
      <w:r w:rsidR="001F1C28" w:rsidRPr="00D1525D">
        <w:rPr>
          <w:rFonts w:ascii="Times New Roman" w:hAnsi="Times New Roman" w:cs="Times New Roman"/>
          <w:sz w:val="44"/>
          <w:szCs w:val="44"/>
        </w:rPr>
        <w:t xml:space="preserve"> Uvnitř larvy uvolňují hlístice speciální druh bakterie, které uchovávají ve </w:t>
      </w:r>
      <w:r w:rsidR="002B6F9F" w:rsidRPr="00D1525D">
        <w:rPr>
          <w:rFonts w:ascii="Times New Roman" w:hAnsi="Times New Roman" w:cs="Times New Roman"/>
          <w:sz w:val="44"/>
          <w:szCs w:val="44"/>
        </w:rPr>
        <w:t xml:space="preserve">svém </w:t>
      </w:r>
      <w:r w:rsidR="001F1C28" w:rsidRPr="00D1525D">
        <w:rPr>
          <w:rFonts w:ascii="Times New Roman" w:hAnsi="Times New Roman" w:cs="Times New Roman"/>
          <w:sz w:val="44"/>
          <w:szCs w:val="44"/>
        </w:rPr>
        <w:t xml:space="preserve">střevě. Jde o bakterii Xenorhabdus </w:t>
      </w:r>
      <w:r w:rsidR="00AD0226" w:rsidRPr="00D1525D">
        <w:rPr>
          <w:rFonts w:ascii="Times New Roman" w:hAnsi="Times New Roman" w:cs="Times New Roman"/>
          <w:sz w:val="44"/>
          <w:szCs w:val="44"/>
        </w:rPr>
        <w:t>nebo Photorhabdus</w:t>
      </w:r>
      <w:r w:rsidR="001F1C28" w:rsidRPr="00D1525D">
        <w:rPr>
          <w:rFonts w:ascii="Times New Roman" w:hAnsi="Times New Roman" w:cs="Times New Roman"/>
          <w:sz w:val="44"/>
          <w:szCs w:val="44"/>
        </w:rPr>
        <w:t>. Tato bakterie přemůže imunitní systém larev a během 1-2 dnů je usmrtí.</w:t>
      </w:r>
      <w:r w:rsidR="003842F1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9A76C8" w:rsidRPr="00B60A5C">
        <w:rPr>
          <w:rFonts w:ascii="Times New Roman" w:hAnsi="Times New Roman" w:cs="Times New Roman"/>
          <w:color w:val="FF0000"/>
          <w:sz w:val="44"/>
          <w:szCs w:val="44"/>
        </w:rPr>
        <w:t>Infikovaná larva zhnědne</w:t>
      </w:r>
      <w:r w:rsidR="00EA7E90" w:rsidRPr="00B60A5C">
        <w:rPr>
          <w:rFonts w:ascii="Times New Roman" w:hAnsi="Times New Roman" w:cs="Times New Roman"/>
          <w:color w:val="FF0000"/>
          <w:sz w:val="44"/>
          <w:szCs w:val="44"/>
        </w:rPr>
        <w:t>.</w:t>
      </w:r>
      <w:r w:rsidR="009A76C8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 Podle toho poznáme, </w:t>
      </w:r>
      <w:r w:rsidR="00EA7E90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že </w:t>
      </w:r>
      <w:r w:rsidR="009A76C8" w:rsidRPr="00B60A5C">
        <w:rPr>
          <w:rFonts w:ascii="Times New Roman" w:hAnsi="Times New Roman" w:cs="Times New Roman"/>
          <w:color w:val="FF0000"/>
          <w:sz w:val="44"/>
          <w:szCs w:val="44"/>
        </w:rPr>
        <w:lastRenderedPageBreak/>
        <w:t>hlístice již začaly fungovat.</w:t>
      </w:r>
      <w:r w:rsidR="009A76C8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3842F1" w:rsidRPr="00D1525D">
        <w:rPr>
          <w:rFonts w:ascii="Times New Roman" w:hAnsi="Times New Roman" w:cs="Times New Roman"/>
          <w:sz w:val="44"/>
          <w:szCs w:val="44"/>
        </w:rPr>
        <w:t>Pak začnou bakterie trávit</w:t>
      </w:r>
      <w:r w:rsidR="00AD0226" w:rsidRPr="00D1525D">
        <w:rPr>
          <w:rFonts w:ascii="Times New Roman" w:hAnsi="Times New Roman" w:cs="Times New Roman"/>
          <w:sz w:val="44"/>
          <w:szCs w:val="44"/>
        </w:rPr>
        <w:t xml:space="preserve"> tkáně hostitele</w:t>
      </w:r>
      <w:r w:rsidR="003842F1" w:rsidRPr="00D1525D">
        <w:rPr>
          <w:rFonts w:ascii="Times New Roman" w:hAnsi="Times New Roman" w:cs="Times New Roman"/>
          <w:sz w:val="44"/>
          <w:szCs w:val="44"/>
        </w:rPr>
        <w:t xml:space="preserve">. </w:t>
      </w:r>
      <w:r w:rsidR="00AD0226" w:rsidRPr="00D1525D">
        <w:rPr>
          <w:rFonts w:ascii="Times New Roman" w:hAnsi="Times New Roman" w:cs="Times New Roman"/>
          <w:sz w:val="44"/>
          <w:szCs w:val="44"/>
        </w:rPr>
        <w:t xml:space="preserve">Zároveň produkují bakterie antibiotika, které chrání mrtvé tělo hostitele před napadením mrchožravými organismy. </w:t>
      </w:r>
      <w:r w:rsidR="003842F1" w:rsidRPr="00D1525D">
        <w:rPr>
          <w:rFonts w:ascii="Times New Roman" w:hAnsi="Times New Roman" w:cs="Times New Roman"/>
          <w:sz w:val="44"/>
          <w:szCs w:val="44"/>
        </w:rPr>
        <w:t xml:space="preserve">Hlístice se živí natráveným obsahem těla larev a živí se i namnoženými bakteriemi. </w:t>
      </w:r>
      <w:r w:rsidR="003842F1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Následně se hlístice množí v mrtvém těle larvy a nakonec se vyrojí ven, </w:t>
      </w:r>
      <w:r w:rsidR="00EA7E90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tisíce až desetitisíce hlístic </w:t>
      </w:r>
      <w:r w:rsidR="003842F1" w:rsidRPr="00B60A5C">
        <w:rPr>
          <w:rFonts w:ascii="Times New Roman" w:hAnsi="Times New Roman" w:cs="Times New Roman"/>
          <w:color w:val="FF0000"/>
          <w:sz w:val="44"/>
          <w:szCs w:val="44"/>
        </w:rPr>
        <w:t>a</w:t>
      </w:r>
      <w:r w:rsidR="00EA7E90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 hledají</w:t>
      </w:r>
      <w:r w:rsidR="003842F1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 další larvy</w:t>
      </w:r>
      <w:r w:rsidR="00EA7E90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3842F1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lalokonosce. </w:t>
      </w:r>
      <w:r w:rsidR="003842F1" w:rsidRPr="00D1525D">
        <w:rPr>
          <w:rFonts w:ascii="Times New Roman" w:hAnsi="Times New Roman" w:cs="Times New Roman"/>
          <w:sz w:val="44"/>
          <w:szCs w:val="44"/>
        </w:rPr>
        <w:t>Tímto způsobem můžou nakonec zlikvidovat všechny larvy v dosahu.</w:t>
      </w:r>
      <w:r w:rsidR="005D7D7B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5D7D7B" w:rsidRPr="00B60A5C">
        <w:rPr>
          <w:rFonts w:ascii="Times New Roman" w:hAnsi="Times New Roman" w:cs="Times New Roman"/>
          <w:color w:val="FF0000"/>
          <w:sz w:val="44"/>
          <w:szCs w:val="44"/>
        </w:rPr>
        <w:t>Hlístice se pohybují rychlosti cca 6 cm za den.</w:t>
      </w:r>
      <w:r w:rsidR="003842F1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3842F1" w:rsidRPr="00D1525D">
        <w:rPr>
          <w:rFonts w:ascii="Times New Roman" w:hAnsi="Times New Roman" w:cs="Times New Roman"/>
          <w:sz w:val="44"/>
          <w:szCs w:val="44"/>
        </w:rPr>
        <w:t>Pokud nejsou už k dispozici žádné larvy, hlístice jsou schopny přežít řadu týdnů bez potravy, ale postupně</w:t>
      </w:r>
      <w:r w:rsidR="007B64A4" w:rsidRPr="00D1525D">
        <w:rPr>
          <w:rFonts w:ascii="Times New Roman" w:hAnsi="Times New Roman" w:cs="Times New Roman"/>
          <w:sz w:val="44"/>
          <w:szCs w:val="44"/>
        </w:rPr>
        <w:t xml:space="preserve"> hynou, též v důsledku napadání jejich přirozenými nepřáteli žijícími v půdě. Po asi 2 měsících hlístice </w:t>
      </w:r>
      <w:r w:rsidR="00EA7E90" w:rsidRPr="00D1525D">
        <w:rPr>
          <w:rFonts w:ascii="Times New Roman" w:hAnsi="Times New Roman" w:cs="Times New Roman"/>
          <w:sz w:val="44"/>
          <w:szCs w:val="44"/>
        </w:rPr>
        <w:t>téměř</w:t>
      </w:r>
      <w:r w:rsidR="007B64A4" w:rsidRPr="00D1525D">
        <w:rPr>
          <w:rFonts w:ascii="Times New Roman" w:hAnsi="Times New Roman" w:cs="Times New Roman"/>
          <w:sz w:val="44"/>
          <w:szCs w:val="44"/>
        </w:rPr>
        <w:t xml:space="preserve"> vymizí</w:t>
      </w:r>
      <w:r w:rsidR="007B64A4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. Zimu (mráz) </w:t>
      </w:r>
      <w:r w:rsidR="005D7D7B" w:rsidRPr="00B60A5C">
        <w:rPr>
          <w:rFonts w:ascii="Times New Roman" w:hAnsi="Times New Roman" w:cs="Times New Roman"/>
          <w:color w:val="FF0000"/>
          <w:sz w:val="44"/>
          <w:szCs w:val="44"/>
        </w:rPr>
        <w:t>přežije jen velmi málo hlístic, které nestačí na ochranu před la</w:t>
      </w:r>
      <w:r w:rsidR="00A1693D" w:rsidRPr="00B60A5C">
        <w:rPr>
          <w:rFonts w:ascii="Times New Roman" w:hAnsi="Times New Roman" w:cs="Times New Roman"/>
          <w:color w:val="FF0000"/>
          <w:sz w:val="44"/>
          <w:szCs w:val="44"/>
        </w:rPr>
        <w:t>r</w:t>
      </w:r>
      <w:r w:rsidR="005D7D7B" w:rsidRPr="00B60A5C">
        <w:rPr>
          <w:rFonts w:ascii="Times New Roman" w:hAnsi="Times New Roman" w:cs="Times New Roman"/>
          <w:color w:val="FF0000"/>
          <w:sz w:val="44"/>
          <w:szCs w:val="44"/>
        </w:rPr>
        <w:t>vami</w:t>
      </w:r>
      <w:r w:rsidR="00A1693D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5D7D7B" w:rsidRPr="00B60A5C">
        <w:rPr>
          <w:rFonts w:ascii="Times New Roman" w:hAnsi="Times New Roman" w:cs="Times New Roman"/>
          <w:color w:val="FF0000"/>
          <w:sz w:val="44"/>
          <w:szCs w:val="44"/>
        </w:rPr>
        <w:t>a je třeba provést novou aplikaci</w:t>
      </w:r>
      <w:r w:rsidR="00A1693D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 na jaře</w:t>
      </w:r>
      <w:r w:rsidR="005D7D7B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. </w:t>
      </w:r>
      <w:r w:rsidR="007B64A4" w:rsidRPr="00B60A5C">
        <w:rPr>
          <w:rFonts w:ascii="Times New Roman" w:hAnsi="Times New Roman" w:cs="Times New Roman"/>
          <w:color w:val="FF0000"/>
          <w:sz w:val="44"/>
          <w:szCs w:val="44"/>
        </w:rPr>
        <w:t xml:space="preserve">Efektivita hlístic závisí na teplotě půdy ve vrstvě 0 až 10 cm, </w:t>
      </w:r>
      <w:r w:rsidR="007B64A4" w:rsidRPr="00D1525D">
        <w:rPr>
          <w:rFonts w:ascii="Times New Roman" w:hAnsi="Times New Roman" w:cs="Times New Roman"/>
          <w:sz w:val="44"/>
          <w:szCs w:val="44"/>
        </w:rPr>
        <w:t xml:space="preserve">proto v časném jaře a v pozdním podzimu nemusí být použití hlístic úspěšné. </w:t>
      </w:r>
      <w:r w:rsidR="00F91AD8" w:rsidRPr="00D1525D">
        <w:rPr>
          <w:rFonts w:ascii="Times New Roman" w:hAnsi="Times New Roman" w:cs="Times New Roman"/>
          <w:sz w:val="44"/>
          <w:szCs w:val="44"/>
        </w:rPr>
        <w:t xml:space="preserve">Vadí i příliš vysoké teploty půdy. </w:t>
      </w:r>
      <w:r w:rsidR="007B64A4" w:rsidRPr="00D1525D">
        <w:rPr>
          <w:rFonts w:ascii="Times New Roman" w:hAnsi="Times New Roman" w:cs="Times New Roman"/>
          <w:sz w:val="44"/>
          <w:szCs w:val="44"/>
        </w:rPr>
        <w:t>Velmi také záleží na druhu použitých hlístic,</w:t>
      </w:r>
      <w:r w:rsidR="00B25C59">
        <w:rPr>
          <w:rFonts w:ascii="Times New Roman" w:hAnsi="Times New Roman" w:cs="Times New Roman"/>
          <w:sz w:val="44"/>
          <w:szCs w:val="44"/>
        </w:rPr>
        <w:t xml:space="preserve"> </w:t>
      </w:r>
      <w:r w:rsidR="007B64A4" w:rsidRPr="00D1525D">
        <w:rPr>
          <w:rFonts w:ascii="Times New Roman" w:hAnsi="Times New Roman" w:cs="Times New Roman"/>
          <w:sz w:val="44"/>
          <w:szCs w:val="44"/>
        </w:rPr>
        <w:t xml:space="preserve">mnohdy </w:t>
      </w:r>
      <w:r w:rsidR="00F91AD8" w:rsidRPr="00D1525D">
        <w:rPr>
          <w:rFonts w:ascii="Times New Roman" w:hAnsi="Times New Roman" w:cs="Times New Roman"/>
          <w:sz w:val="44"/>
          <w:szCs w:val="44"/>
        </w:rPr>
        <w:t>jsou účinné v různém teplotním rozmezí</w:t>
      </w:r>
      <w:r w:rsidR="004A21A3" w:rsidRPr="00D1525D">
        <w:rPr>
          <w:rFonts w:ascii="Times New Roman" w:hAnsi="Times New Roman" w:cs="Times New Roman"/>
          <w:sz w:val="44"/>
          <w:szCs w:val="44"/>
        </w:rPr>
        <w:t xml:space="preserve">. </w:t>
      </w:r>
      <w:r w:rsidR="00DF3EFF" w:rsidRPr="00D1525D">
        <w:rPr>
          <w:rFonts w:ascii="Times New Roman" w:hAnsi="Times New Roman" w:cs="Times New Roman"/>
          <w:sz w:val="44"/>
          <w:szCs w:val="44"/>
        </w:rPr>
        <w:t xml:space="preserve">      </w:t>
      </w:r>
      <w:r w:rsidR="000A2A39" w:rsidRPr="000A2A39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FB9492C" wp14:editId="52638A99">
                <wp:simplePos x="0" y="0"/>
                <wp:positionH relativeFrom="column">
                  <wp:posOffset>1167130</wp:posOffset>
                </wp:positionH>
                <wp:positionV relativeFrom="paragraph">
                  <wp:posOffset>14605</wp:posOffset>
                </wp:positionV>
                <wp:extent cx="6076950" cy="628650"/>
                <wp:effectExtent l="0" t="0" r="19050" b="19050"/>
                <wp:wrapSquare wrapText="bothSides"/>
                <wp:docPr id="3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0" cy="628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BAF3F" w14:textId="69DDA3D6" w:rsidR="000A2A39" w:rsidRPr="000A2A39" w:rsidRDefault="000A2A39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A2A39">
                              <w:rPr>
                                <w:color w:val="FF0000"/>
                                <w:sz w:val="32"/>
                                <w:szCs w:val="32"/>
                              </w:rPr>
                              <w:t>Produkce hlístic probíhá složitým postupem v bioreaktorech. V Evropě zvládají tuto technologii pouze 3 firmy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: Koppert, BASF a e-nema.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9492C" id="_x0000_s1034" type="#_x0000_t202" style="position:absolute;margin-left:91.9pt;margin-top:1.15pt;width:478.5pt;height:49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">
                <v:textbox>
                  <w:txbxContent>
                    <w:p w14:paraId="3CBBAF3F" w14:textId="69DDA3D6" w:rsidR="000A2A39" w:rsidRPr="000A2A39" w:rsidRDefault="000A2A39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0A2A39">
                        <w:rPr>
                          <w:color w:val="FF0000"/>
                          <w:sz w:val="32"/>
                          <w:szCs w:val="32"/>
                        </w:rPr>
                        <w:t>Produkce hlístic probíhá složitým postupem v bioreaktorech. V Evropě zvládají tuto technologii pouze 3 firmy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 : Koppert, BASF a e-nema.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2FDD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2898D75B" wp14:editId="7C8BE81C">
            <wp:extent cx="8896350" cy="6143625"/>
            <wp:effectExtent l="0" t="0" r="0" b="952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1197" cy="614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3EFF" w:rsidRPr="00D1525D">
        <w:rPr>
          <w:rFonts w:ascii="Times New Roman" w:hAnsi="Times New Roman" w:cs="Times New Roman"/>
          <w:sz w:val="44"/>
          <w:szCs w:val="44"/>
        </w:rPr>
        <w:t xml:space="preserve">   </w:t>
      </w:r>
      <w:r w:rsidR="00EC1D68" w:rsidRPr="00EC1D68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2E17F0E5" wp14:editId="4AD6B03E">
                <wp:simplePos x="0" y="0"/>
                <wp:positionH relativeFrom="margin">
                  <wp:posOffset>1452880</wp:posOffset>
                </wp:positionH>
                <wp:positionV relativeFrom="paragraph">
                  <wp:posOffset>52705</wp:posOffset>
                </wp:positionV>
                <wp:extent cx="5438775" cy="657225"/>
                <wp:effectExtent l="0" t="0" r="28575" b="28575"/>
                <wp:wrapSquare wrapText="bothSides"/>
                <wp:docPr id="3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8775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7567E" w14:textId="7C3E4821" w:rsidR="00EC1D68" w:rsidRPr="00EC1D68" w:rsidRDefault="00EC1D68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Parazitické hlístice </w:t>
                            </w:r>
                            <w:r w:rsidRPr="00EC1D68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Steinernema kraussei lze nasadit </w:t>
                            </w:r>
                            <w:r w:rsidR="00236802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proti larvám lalokonosce </w:t>
                            </w:r>
                            <w:r w:rsidRPr="00EC1D68">
                              <w:rPr>
                                <w:color w:val="FF0000"/>
                                <w:sz w:val="32"/>
                                <w:szCs w:val="32"/>
                              </w:rPr>
                              <w:t>již od teploty půdy 5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C1D68">
                              <w:rPr>
                                <w:color w:val="FF0000"/>
                                <w:sz w:val="32"/>
                                <w:szCs w:val="32"/>
                              </w:rPr>
                              <w:t>°C.</w:t>
                            </w:r>
                            <w:r w:rsidR="00236802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(Nemasys L)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7F0E5" id="_x0000_s1035" type="#_x0000_t202" style="position:absolute;margin-left:114.4pt;margin-top:4.15pt;width:428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">
                <v:textbox>
                  <w:txbxContent>
                    <w:p w14:paraId="5D27567E" w14:textId="7C3E4821" w:rsidR="00EC1D68" w:rsidRPr="00EC1D68" w:rsidRDefault="00EC1D68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Parazitické hlístice </w:t>
                      </w:r>
                      <w:r w:rsidRPr="00EC1D68">
                        <w:rPr>
                          <w:color w:val="FF0000"/>
                          <w:sz w:val="32"/>
                          <w:szCs w:val="32"/>
                        </w:rPr>
                        <w:t xml:space="preserve">Steinernema kraussei lze nasadit </w:t>
                      </w:r>
                      <w:r w:rsidR="00236802">
                        <w:rPr>
                          <w:color w:val="FF0000"/>
                          <w:sz w:val="32"/>
                          <w:szCs w:val="32"/>
                        </w:rPr>
                        <w:t xml:space="preserve">proti larvám lalokonosce </w:t>
                      </w:r>
                      <w:r w:rsidRPr="00EC1D68">
                        <w:rPr>
                          <w:color w:val="FF0000"/>
                          <w:sz w:val="32"/>
                          <w:szCs w:val="32"/>
                        </w:rPr>
                        <w:t>již od teploty půdy 5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Pr="00EC1D68">
                        <w:rPr>
                          <w:color w:val="FF0000"/>
                          <w:sz w:val="32"/>
                          <w:szCs w:val="32"/>
                        </w:rPr>
                        <w:t>°C.</w:t>
                      </w:r>
                      <w:r w:rsidR="00236802">
                        <w:rPr>
                          <w:color w:val="FF0000"/>
                          <w:sz w:val="32"/>
                          <w:szCs w:val="32"/>
                        </w:rPr>
                        <w:t xml:space="preserve"> (Nemasys L)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25C59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4A01A2D0" wp14:editId="3ED0B3FB">
            <wp:extent cx="8220075" cy="6238875"/>
            <wp:effectExtent l="0" t="0" r="9525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0075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3EFF" w:rsidRPr="00D1525D">
        <w:rPr>
          <w:rFonts w:ascii="Times New Roman" w:hAnsi="Times New Roman" w:cs="Times New Roman"/>
          <w:sz w:val="44"/>
          <w:szCs w:val="44"/>
        </w:rPr>
        <w:t xml:space="preserve">   </w:t>
      </w:r>
      <w:r w:rsidR="00EC1D68" w:rsidRPr="00EC1D68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166DA0A" wp14:editId="6938501E">
                <wp:simplePos x="0" y="0"/>
                <wp:positionH relativeFrom="margin">
                  <wp:align>right</wp:align>
                </wp:positionH>
                <wp:positionV relativeFrom="paragraph">
                  <wp:posOffset>186055</wp:posOffset>
                </wp:positionV>
                <wp:extent cx="8372475" cy="1114425"/>
                <wp:effectExtent l="0" t="0" r="28575" b="28575"/>
                <wp:wrapSquare wrapText="bothSides"/>
                <wp:docPr id="3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2475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597BCF" w14:textId="4CFC037F" w:rsidR="00EC1D68" w:rsidRDefault="00EC1D68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C1D68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Hlístice Heterorhabditis downesi působí </w:t>
                            </w:r>
                            <w:r w:rsidR="00236802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na larvy lalokonosce </w:t>
                            </w:r>
                            <w:r w:rsidRPr="00EC1D68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od 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teploty půdy </w:t>
                            </w:r>
                            <w:r w:rsidRPr="00EC1D68">
                              <w:rPr>
                                <w:color w:val="FF0000"/>
                                <w:sz w:val="32"/>
                                <w:szCs w:val="32"/>
                              </w:rPr>
                              <w:t>8 °C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.</w:t>
                            </w:r>
                            <w:r w:rsidR="00236802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(Nemamax)</w:t>
                            </w:r>
                          </w:p>
                          <w:p w14:paraId="7EDC26A3" w14:textId="170AAD84" w:rsidR="00EC1D68" w:rsidRDefault="00EC1D68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Heterorhabditis bacteriophora působí </w:t>
                            </w:r>
                            <w:r w:rsidR="00236802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na larvy lalokonosce 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od teploty </w:t>
                            </w:r>
                            <w:r w:rsidR="00236802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půdy 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14 °C.</w:t>
                            </w:r>
                            <w:r w:rsidR="00236802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(Nematop)</w:t>
                            </w:r>
                          </w:p>
                          <w:p w14:paraId="6689E5FF" w14:textId="36622B22" w:rsidR="00EC1D68" w:rsidRPr="00EC1D68" w:rsidRDefault="00EC1D68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Steinernema carpocapsae působí proti broukům lalokonosce</w:t>
                            </w:r>
                            <w:r w:rsidR="00236802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od 14 °C. (Nematop - Brouk free.)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6DA0A" id="_x0000_s1036" type="#_x0000_t202" style="position:absolute;margin-left:608.05pt;margin-top:14.65pt;width:659.25pt;height:87.75pt;z-index:25167974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">
                <v:textbox>
                  <w:txbxContent>
                    <w:p w14:paraId="20597BCF" w14:textId="4CFC037F" w:rsidR="00EC1D68" w:rsidRDefault="00EC1D68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EC1D68">
                        <w:rPr>
                          <w:color w:val="FF0000"/>
                          <w:sz w:val="32"/>
                          <w:szCs w:val="32"/>
                        </w:rPr>
                        <w:t xml:space="preserve">Hlístice Heterorhabditis downesi působí </w:t>
                      </w:r>
                      <w:r w:rsidR="00236802">
                        <w:rPr>
                          <w:color w:val="FF0000"/>
                          <w:sz w:val="32"/>
                          <w:szCs w:val="32"/>
                        </w:rPr>
                        <w:t xml:space="preserve">na larvy lalokonosce </w:t>
                      </w:r>
                      <w:r w:rsidRPr="00EC1D68">
                        <w:rPr>
                          <w:color w:val="FF0000"/>
                          <w:sz w:val="32"/>
                          <w:szCs w:val="32"/>
                        </w:rPr>
                        <w:t xml:space="preserve">od 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teploty půdy </w:t>
                      </w:r>
                      <w:r w:rsidRPr="00EC1D68">
                        <w:rPr>
                          <w:color w:val="FF0000"/>
                          <w:sz w:val="32"/>
                          <w:szCs w:val="32"/>
                        </w:rPr>
                        <w:t>8 °C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>.</w:t>
                      </w:r>
                      <w:r w:rsidR="00236802">
                        <w:rPr>
                          <w:color w:val="FF0000"/>
                          <w:sz w:val="32"/>
                          <w:szCs w:val="32"/>
                        </w:rPr>
                        <w:t xml:space="preserve"> (Nemamax)</w:t>
                      </w:r>
                    </w:p>
                    <w:p w14:paraId="7EDC26A3" w14:textId="170AAD84" w:rsidR="00EC1D68" w:rsidRDefault="00EC1D68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Heterorhabditis bacteriophora působí </w:t>
                      </w:r>
                      <w:r w:rsidR="00236802">
                        <w:rPr>
                          <w:color w:val="FF0000"/>
                          <w:sz w:val="32"/>
                          <w:szCs w:val="32"/>
                        </w:rPr>
                        <w:t xml:space="preserve">na larvy lalokonosce 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od teploty </w:t>
                      </w:r>
                      <w:r w:rsidR="00236802">
                        <w:rPr>
                          <w:color w:val="FF0000"/>
                          <w:sz w:val="32"/>
                          <w:szCs w:val="32"/>
                        </w:rPr>
                        <w:t xml:space="preserve">půdy 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>14 °C.</w:t>
                      </w:r>
                      <w:r w:rsidR="00236802">
                        <w:rPr>
                          <w:color w:val="FF0000"/>
                          <w:sz w:val="32"/>
                          <w:szCs w:val="32"/>
                        </w:rPr>
                        <w:t xml:space="preserve"> (Nematop)</w:t>
                      </w:r>
                    </w:p>
                    <w:p w14:paraId="6689E5FF" w14:textId="36622B22" w:rsidR="00EC1D68" w:rsidRPr="00EC1D68" w:rsidRDefault="00EC1D68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color w:val="FF0000"/>
                          <w:sz w:val="32"/>
                          <w:szCs w:val="32"/>
                        </w:rPr>
                        <w:t>Steinernema carpocapsae působí proti broukům lalokonosce</w:t>
                      </w:r>
                      <w:r w:rsidR="00236802">
                        <w:rPr>
                          <w:color w:val="FF0000"/>
                          <w:sz w:val="32"/>
                          <w:szCs w:val="32"/>
                        </w:rPr>
                        <w:t xml:space="preserve"> od 14 °C. (Nematop - Brouk free.)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C6633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735302FB" wp14:editId="5949002A">
            <wp:extent cx="2324100" cy="2552065"/>
            <wp:effectExtent l="0" t="0" r="0" b="63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544" cy="266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6633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435E2D7C" wp14:editId="4C606918">
            <wp:extent cx="2971532" cy="3049905"/>
            <wp:effectExtent l="0" t="0" r="63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546" cy="307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3EFF" w:rsidRPr="00D1525D">
        <w:rPr>
          <w:rFonts w:ascii="Times New Roman" w:hAnsi="Times New Roman" w:cs="Times New Roman"/>
          <w:sz w:val="44"/>
          <w:szCs w:val="44"/>
        </w:rPr>
        <w:t xml:space="preserve">     </w:t>
      </w:r>
      <w:r w:rsidR="001E17DE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0EEFC828" wp14:editId="07F56E99">
            <wp:extent cx="3162300" cy="2494356"/>
            <wp:effectExtent l="0" t="0" r="0" b="127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008" cy="2498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6802" w:rsidRPr="00236802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21B38A61" wp14:editId="0A7562E1">
                <wp:simplePos x="0" y="0"/>
                <wp:positionH relativeFrom="column">
                  <wp:posOffset>2672080</wp:posOffset>
                </wp:positionH>
                <wp:positionV relativeFrom="paragraph">
                  <wp:posOffset>62230</wp:posOffset>
                </wp:positionV>
                <wp:extent cx="2360930" cy="609600"/>
                <wp:effectExtent l="0" t="0" r="24130" b="19050"/>
                <wp:wrapSquare wrapText="bothSides"/>
                <wp:docPr id="3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20E6C" w14:textId="20748CD2" w:rsidR="00236802" w:rsidRPr="002D1724" w:rsidRDefault="00236802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D1724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Část pole zničené larvami lalokonosce. Napadené rostliny </w:t>
                            </w:r>
                            <w:r w:rsidR="002D1724" w:rsidRPr="002D1724">
                              <w:rPr>
                                <w:color w:val="FF0000"/>
                                <w:sz w:val="32"/>
                                <w:szCs w:val="32"/>
                              </w:rPr>
                              <w:t>jsme museli vytrhat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38A61" id="_x0000_s1037" type="#_x0000_t202" style="position:absolute;margin-left:210.4pt;margin-top:4.9pt;width:185.9pt;height:48pt;z-index:25168179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">
                <v:textbox>
                  <w:txbxContent>
                    <w:p w14:paraId="7C620E6C" w14:textId="20748CD2" w:rsidR="00236802" w:rsidRPr="002D1724" w:rsidRDefault="00236802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2D1724">
                        <w:rPr>
                          <w:color w:val="FF0000"/>
                          <w:sz w:val="32"/>
                          <w:szCs w:val="32"/>
                        </w:rPr>
                        <w:t xml:space="preserve">Část pole zničené larvami lalokonosce. Napadené rostliny </w:t>
                      </w:r>
                      <w:r w:rsidR="002D1724" w:rsidRPr="002D1724">
                        <w:rPr>
                          <w:color w:val="FF0000"/>
                          <w:sz w:val="32"/>
                          <w:szCs w:val="32"/>
                        </w:rPr>
                        <w:t>jsme museli vytrhat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25C59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3049E5A7" wp14:editId="306ED708">
            <wp:extent cx="8775451" cy="6038414"/>
            <wp:effectExtent l="0" t="0" r="6985" b="63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7825" cy="606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1724" w:rsidRPr="002D1724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71DAF99F" wp14:editId="4FABD83D">
                <wp:simplePos x="0" y="0"/>
                <wp:positionH relativeFrom="column">
                  <wp:posOffset>1319530</wp:posOffset>
                </wp:positionH>
                <wp:positionV relativeFrom="paragraph">
                  <wp:posOffset>24130</wp:posOffset>
                </wp:positionV>
                <wp:extent cx="6515100" cy="923925"/>
                <wp:effectExtent l="0" t="0" r="19050" b="28575"/>
                <wp:wrapSquare wrapText="bothSides"/>
                <wp:docPr id="3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D13AE8" w14:textId="60FD6A0F" w:rsidR="002D1724" w:rsidRPr="002D1724" w:rsidRDefault="002D1724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D1724">
                              <w:rPr>
                                <w:color w:val="FF0000"/>
                                <w:sz w:val="32"/>
                                <w:szCs w:val="32"/>
                              </w:rPr>
                              <w:t>Larvy lalokonosce udělají velkou škodu i u substrátového pěstování, protože ve vzdušném substrátu se jim velmi daří.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Škody bývají hnízdovité. Rostliny jsme vytrhali a substrát jsme prolili hlísticemi rozmíchanými ve vodě.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AF99F" id="_x0000_s1038" type="#_x0000_t202" style="position:absolute;margin-left:103.9pt;margin-top:1.9pt;width:513pt;height:72.7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">
                <v:textbox>
                  <w:txbxContent>
                    <w:p w14:paraId="04D13AE8" w14:textId="60FD6A0F" w:rsidR="002D1724" w:rsidRPr="002D1724" w:rsidRDefault="002D1724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2D1724">
                        <w:rPr>
                          <w:color w:val="FF0000"/>
                          <w:sz w:val="32"/>
                          <w:szCs w:val="32"/>
                        </w:rPr>
                        <w:t>Larvy lalokonosce udělají velkou škodu i u substrátového pěstování, protože ve vzdušném substrátu se jim velmi daří.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 Škody bývají hnízdovité. Rostliny jsme vytrhali a substrát jsme prolili hlísticemi rozmíchanými ve vodě.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7FD6">
        <w:rPr>
          <w:noProof/>
        </w:rPr>
        <w:drawing>
          <wp:inline distT="0" distB="0" distL="0" distR="0" wp14:anchorId="2465EB5F" wp14:editId="42DA668B">
            <wp:extent cx="8641080" cy="5760720"/>
            <wp:effectExtent l="0" t="0" r="762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1724" w:rsidRPr="002D1724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09BA3DB5" wp14:editId="38F0FB5A">
                <wp:simplePos x="0" y="0"/>
                <wp:positionH relativeFrom="column">
                  <wp:posOffset>957580</wp:posOffset>
                </wp:positionH>
                <wp:positionV relativeFrom="paragraph">
                  <wp:posOffset>0</wp:posOffset>
                </wp:positionV>
                <wp:extent cx="6715125" cy="923925"/>
                <wp:effectExtent l="0" t="0" r="28575" b="28575"/>
                <wp:wrapSquare wrapText="bothSides"/>
                <wp:docPr id="3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5125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B0A4" w14:textId="5C60EFCE" w:rsidR="002D1724" w:rsidRPr="00EE54F8" w:rsidRDefault="002D1724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E54F8">
                              <w:rPr>
                                <w:color w:val="FF0000"/>
                                <w:sz w:val="32"/>
                                <w:szCs w:val="32"/>
                              </w:rPr>
                              <w:t>Takto vypadají rostliny napadené larvami lalokonosce. Jdou snadno vytáhnout ze substrátu nebo z</w:t>
                            </w:r>
                            <w:r w:rsidR="00EE54F8" w:rsidRPr="00EE54F8">
                              <w:rPr>
                                <w:color w:val="FF0000"/>
                                <w:sz w:val="32"/>
                                <w:szCs w:val="32"/>
                              </w:rPr>
                              <w:t> </w:t>
                            </w:r>
                            <w:r w:rsidRPr="00EE54F8">
                              <w:rPr>
                                <w:color w:val="FF0000"/>
                                <w:sz w:val="32"/>
                                <w:szCs w:val="32"/>
                              </w:rPr>
                              <w:t>půdy</w:t>
                            </w:r>
                            <w:r w:rsidR="00EE54F8" w:rsidRPr="00EE54F8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, protože kořeny mohou být zcela </w:t>
                            </w:r>
                            <w:r w:rsidR="00EE54F8">
                              <w:rPr>
                                <w:color w:val="FF0000"/>
                                <w:sz w:val="32"/>
                                <w:szCs w:val="32"/>
                              </w:rPr>
                              <w:t>zničené</w:t>
                            </w:r>
                            <w:r w:rsidR="00EE54F8" w:rsidRPr="00EE54F8">
                              <w:rPr>
                                <w:color w:val="FF0000"/>
                                <w:sz w:val="32"/>
                                <w:szCs w:val="32"/>
                              </w:rPr>
                              <w:t>.</w:t>
                            </w:r>
                            <w:r w:rsidR="00EE54F8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Bohužel k tomu nejčastěji dochází v době před květem, za květu a na začátku sklizně.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A3DB5" id="_x0000_s1039" type="#_x0000_t202" style="position:absolute;margin-left:75.4pt;margin-top:0;width:528.75pt;height:72.7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">
                <v:textbox>
                  <w:txbxContent>
                    <w:p w14:paraId="74DAB0A4" w14:textId="5C60EFCE" w:rsidR="002D1724" w:rsidRPr="00EE54F8" w:rsidRDefault="002D1724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EE54F8">
                        <w:rPr>
                          <w:color w:val="FF0000"/>
                          <w:sz w:val="32"/>
                          <w:szCs w:val="32"/>
                        </w:rPr>
                        <w:t>Takto vypadají rostliny napadené larvami lalokonosce. Jdou snadno vytáhnout ze substrátu nebo z</w:t>
                      </w:r>
                      <w:r w:rsidR="00EE54F8" w:rsidRPr="00EE54F8">
                        <w:rPr>
                          <w:color w:val="FF0000"/>
                          <w:sz w:val="32"/>
                          <w:szCs w:val="32"/>
                        </w:rPr>
                        <w:t> </w:t>
                      </w:r>
                      <w:r w:rsidRPr="00EE54F8">
                        <w:rPr>
                          <w:color w:val="FF0000"/>
                          <w:sz w:val="32"/>
                          <w:szCs w:val="32"/>
                        </w:rPr>
                        <w:t>půdy</w:t>
                      </w:r>
                      <w:r w:rsidR="00EE54F8" w:rsidRPr="00EE54F8">
                        <w:rPr>
                          <w:color w:val="FF0000"/>
                          <w:sz w:val="32"/>
                          <w:szCs w:val="32"/>
                        </w:rPr>
                        <w:t xml:space="preserve">, protože kořeny mohou být zcela </w:t>
                      </w:r>
                      <w:r w:rsidR="00EE54F8">
                        <w:rPr>
                          <w:color w:val="FF0000"/>
                          <w:sz w:val="32"/>
                          <w:szCs w:val="32"/>
                        </w:rPr>
                        <w:t>zničené</w:t>
                      </w:r>
                      <w:r w:rsidR="00EE54F8" w:rsidRPr="00EE54F8">
                        <w:rPr>
                          <w:color w:val="FF0000"/>
                          <w:sz w:val="32"/>
                          <w:szCs w:val="32"/>
                        </w:rPr>
                        <w:t>.</w:t>
                      </w:r>
                      <w:r w:rsidR="00EE54F8">
                        <w:rPr>
                          <w:color w:val="FF0000"/>
                          <w:sz w:val="32"/>
                          <w:szCs w:val="32"/>
                        </w:rPr>
                        <w:t xml:space="preserve"> Bohužel k tomu nejčastěji dochází v době před květem, za květu a na začátku sklizně.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C706F">
        <w:rPr>
          <w:noProof/>
        </w:rPr>
        <w:drawing>
          <wp:inline distT="0" distB="0" distL="0" distR="0" wp14:anchorId="2B4078E9" wp14:editId="2B22499E">
            <wp:extent cx="8641080" cy="5760720"/>
            <wp:effectExtent l="0" t="0" r="762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4F8" w:rsidRPr="00EE54F8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75E2C17C" wp14:editId="5581768F">
                <wp:simplePos x="0" y="0"/>
                <wp:positionH relativeFrom="column">
                  <wp:posOffset>386080</wp:posOffset>
                </wp:positionH>
                <wp:positionV relativeFrom="paragraph">
                  <wp:posOffset>0</wp:posOffset>
                </wp:positionV>
                <wp:extent cx="7781925" cy="609600"/>
                <wp:effectExtent l="0" t="0" r="28575" b="19050"/>
                <wp:wrapSquare wrapText="bothSides"/>
                <wp:docPr id="3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8192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D766C4" w14:textId="7FE7EFD1" w:rsidR="00EE54F8" w:rsidRPr="00EE54F8" w:rsidRDefault="00EE54F8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E54F8">
                              <w:rPr>
                                <w:color w:val="FF0000"/>
                                <w:sz w:val="32"/>
                                <w:szCs w:val="32"/>
                              </w:rPr>
                              <w:t>Lalokonosec rýhovaný – dospělý brouk. Živí se okusem listů. Plody patrně nežere. V tomto případě byl nalezen v bedně se sklizenými jahodami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, kam spadl z listů, což se č</w:t>
                            </w:r>
                            <w:r w:rsidR="00BE1F54">
                              <w:rPr>
                                <w:color w:val="FF0000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st</w:t>
                            </w:r>
                            <w:r w:rsidR="00BE1F54">
                              <w:rPr>
                                <w:color w:val="FF0000"/>
                                <w:sz w:val="32"/>
                                <w:szCs w:val="32"/>
                              </w:rPr>
                              <w:t>o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stává.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2C17C" id="_x0000_s1040" type="#_x0000_t202" style="position:absolute;margin-left:30.4pt;margin-top:0;width:612.75pt;height:48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">
                <v:textbox>
                  <w:txbxContent>
                    <w:p w14:paraId="5BD766C4" w14:textId="7FE7EFD1" w:rsidR="00EE54F8" w:rsidRPr="00EE54F8" w:rsidRDefault="00EE54F8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EE54F8">
                        <w:rPr>
                          <w:color w:val="FF0000"/>
                          <w:sz w:val="32"/>
                          <w:szCs w:val="32"/>
                        </w:rPr>
                        <w:t>Lalokonosec rýhovaný – dospělý brouk. Živí se okusem listů. Plody patrně nežere. V tomto případě byl nalezen v bedně se sklizenými jahodami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>, kam spadl z listů, což se č</w:t>
                      </w:r>
                      <w:r w:rsidR="00BE1F54">
                        <w:rPr>
                          <w:color w:val="FF0000"/>
                          <w:sz w:val="32"/>
                          <w:szCs w:val="32"/>
                        </w:rPr>
                        <w:t>a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>st</w:t>
                      </w:r>
                      <w:r w:rsidR="00BE1F54">
                        <w:rPr>
                          <w:color w:val="FF0000"/>
                          <w:sz w:val="32"/>
                          <w:szCs w:val="32"/>
                        </w:rPr>
                        <w:t>o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 stává.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7FD6">
        <w:rPr>
          <w:noProof/>
        </w:rPr>
        <w:drawing>
          <wp:inline distT="0" distB="0" distL="0" distR="0" wp14:anchorId="0A60493B" wp14:editId="730DDB98">
            <wp:extent cx="8858250" cy="590550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870" cy="590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4F8" w:rsidRPr="00EE54F8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3C53A4EF" wp14:editId="7B17F13B">
                <wp:simplePos x="0" y="0"/>
                <wp:positionH relativeFrom="column">
                  <wp:posOffset>1643380</wp:posOffset>
                </wp:positionH>
                <wp:positionV relativeFrom="paragraph">
                  <wp:posOffset>186055</wp:posOffset>
                </wp:positionV>
                <wp:extent cx="4563110" cy="428625"/>
                <wp:effectExtent l="0" t="0" r="27940" b="28575"/>
                <wp:wrapSquare wrapText="bothSides"/>
                <wp:docPr id="4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11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AE3047" w14:textId="25E28D9F" w:rsidR="00EE54F8" w:rsidRPr="00CB317A" w:rsidRDefault="00EE54F8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CB317A">
                              <w:rPr>
                                <w:color w:val="FF0000"/>
                                <w:sz w:val="32"/>
                                <w:szCs w:val="32"/>
                              </w:rPr>
                              <w:t>Lalokonosec rýhovaný</w:t>
                            </w:r>
                            <w:r w:rsidR="00CB317A" w:rsidRPr="00CB317A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měří na délku 10 až 12 mm.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3A4EF" id="_x0000_s1041" type="#_x0000_t202" style="position:absolute;margin-left:129.4pt;margin-top:14.65pt;width:359.3pt;height:33.7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">
                <v:textbox>
                  <w:txbxContent>
                    <w:p w14:paraId="62AE3047" w14:textId="25E28D9F" w:rsidR="00EE54F8" w:rsidRPr="00CB317A" w:rsidRDefault="00EE54F8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CB317A">
                        <w:rPr>
                          <w:color w:val="FF0000"/>
                          <w:sz w:val="32"/>
                          <w:szCs w:val="32"/>
                        </w:rPr>
                        <w:t>Lalokonosec rýhovaný</w:t>
                      </w:r>
                      <w:r w:rsidR="00CB317A" w:rsidRPr="00CB317A">
                        <w:rPr>
                          <w:color w:val="FF0000"/>
                          <w:sz w:val="32"/>
                          <w:szCs w:val="32"/>
                        </w:rPr>
                        <w:t xml:space="preserve"> měří na délku 10 až 12 mm.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7FD6">
        <w:rPr>
          <w:noProof/>
        </w:rPr>
        <w:drawing>
          <wp:inline distT="0" distB="0" distL="0" distR="0" wp14:anchorId="1857702F" wp14:editId="1729B71B">
            <wp:extent cx="8896350" cy="593188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8904" cy="594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317A" w:rsidRPr="00CB317A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72F3A6B1" wp14:editId="2EA177FC">
                <wp:simplePos x="0" y="0"/>
                <wp:positionH relativeFrom="column">
                  <wp:posOffset>728980</wp:posOffset>
                </wp:positionH>
                <wp:positionV relativeFrom="paragraph">
                  <wp:posOffset>5080</wp:posOffset>
                </wp:positionV>
                <wp:extent cx="7067550" cy="581025"/>
                <wp:effectExtent l="0" t="0" r="19050" b="28575"/>
                <wp:wrapSquare wrapText="bothSides"/>
                <wp:docPr id="4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0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E6D8D" w14:textId="77D8BE2B" w:rsidR="00CB317A" w:rsidRPr="00CB317A" w:rsidRDefault="00CB317A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CB317A">
                              <w:rPr>
                                <w:color w:val="FF0000"/>
                                <w:sz w:val="32"/>
                                <w:szCs w:val="32"/>
                              </w:rPr>
                              <w:t>Lalokonosec rýhovaný má 6 nohou, protáhlý nosec a na něm 2 dlouhá tykadla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. Barva těla hnědočerná, krovky jsou podélně rýhované se žlutými shluky chloupků.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3A6B1" id="_x0000_s1042" type="#_x0000_t202" style="position:absolute;margin-left:57.4pt;margin-top:.4pt;width:556.5pt;height:45.7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">
                <v:textbox>
                  <w:txbxContent>
                    <w:p w14:paraId="608E6D8D" w14:textId="77D8BE2B" w:rsidR="00CB317A" w:rsidRPr="00CB317A" w:rsidRDefault="00CB317A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CB317A">
                        <w:rPr>
                          <w:color w:val="FF0000"/>
                          <w:sz w:val="32"/>
                          <w:szCs w:val="32"/>
                        </w:rPr>
                        <w:t>Lalokonosec rýhovaný má 6 nohou, protáhlý nosec a na něm 2 dlouhá tykadla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>. Barva těla hnědočerná, krovky jsou podélně rýhované se žlutými shluky chloupků.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7FD6">
        <w:rPr>
          <w:noProof/>
        </w:rPr>
        <w:drawing>
          <wp:inline distT="0" distB="0" distL="0" distR="0" wp14:anchorId="20D947D1" wp14:editId="7CD1E617">
            <wp:extent cx="8658225" cy="5773278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8194" cy="578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317A" w:rsidRPr="00CB317A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325855A5" wp14:editId="1A5A0885">
                <wp:simplePos x="0" y="0"/>
                <wp:positionH relativeFrom="column">
                  <wp:posOffset>443230</wp:posOffset>
                </wp:positionH>
                <wp:positionV relativeFrom="paragraph">
                  <wp:posOffset>0</wp:posOffset>
                </wp:positionV>
                <wp:extent cx="7696200" cy="1190625"/>
                <wp:effectExtent l="0" t="0" r="19050" b="28575"/>
                <wp:wrapSquare wrapText="bothSides"/>
                <wp:docPr id="4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6200" cy="1190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84DB63" w14:textId="740CC0B5" w:rsidR="00CB317A" w:rsidRPr="00CB317A" w:rsidRDefault="00CB317A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CB317A">
                              <w:rPr>
                                <w:color w:val="FF0000"/>
                                <w:sz w:val="32"/>
                                <w:szCs w:val="32"/>
                              </w:rPr>
                              <w:t>Schéma vývoje lalokonosce od larvy, přes kuklu</w:t>
                            </w:r>
                            <w:r w:rsidR="0031604B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a </w:t>
                            </w:r>
                            <w:r w:rsidRPr="00CB317A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dospělce, který naklade vajíčka, z nichž se vylíhnou malé larvy, které se požerem kořenů stále zvětšují. </w:t>
                            </w:r>
                            <w:r w:rsidR="0031604B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Malé larvy požírají jemné kořeny, větší larvy silnější kořeny a nakonec vyžerou kořenový krček. </w:t>
                            </w:r>
                            <w:r w:rsidRPr="00CB317A">
                              <w:rPr>
                                <w:color w:val="FF0000"/>
                                <w:sz w:val="32"/>
                                <w:szCs w:val="32"/>
                              </w:rPr>
                              <w:t>Larvy přezimují v půdě až 20 cm hluboko a na jaře pokračují v požeru kořenů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a</w:t>
                            </w:r>
                            <w:r w:rsidRPr="00CB317A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krčku jahodníku.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855A5" id="_x0000_s1043" type="#_x0000_t202" style="position:absolute;margin-left:34.9pt;margin-top:0;width:606pt;height:93.7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">
                <v:textbox>
                  <w:txbxContent>
                    <w:p w14:paraId="0384DB63" w14:textId="740CC0B5" w:rsidR="00CB317A" w:rsidRPr="00CB317A" w:rsidRDefault="00CB317A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CB317A">
                        <w:rPr>
                          <w:color w:val="FF0000"/>
                          <w:sz w:val="32"/>
                          <w:szCs w:val="32"/>
                        </w:rPr>
                        <w:t>Schéma vývoje lalokonosce od larvy, přes kuklu</w:t>
                      </w:r>
                      <w:r w:rsidR="0031604B">
                        <w:rPr>
                          <w:color w:val="FF0000"/>
                          <w:sz w:val="32"/>
                          <w:szCs w:val="32"/>
                        </w:rPr>
                        <w:t xml:space="preserve"> a </w:t>
                      </w:r>
                      <w:r w:rsidRPr="00CB317A">
                        <w:rPr>
                          <w:color w:val="FF0000"/>
                          <w:sz w:val="32"/>
                          <w:szCs w:val="32"/>
                        </w:rPr>
                        <w:t xml:space="preserve">dospělce, který naklade vajíčka, z nichž se vylíhnou malé larvy, které se požerem kořenů stále zvětšují. </w:t>
                      </w:r>
                      <w:r w:rsidR="0031604B">
                        <w:rPr>
                          <w:color w:val="FF0000"/>
                          <w:sz w:val="32"/>
                          <w:szCs w:val="32"/>
                        </w:rPr>
                        <w:t xml:space="preserve">Malé larvy požírají jemné kořeny, větší larvy silnější kořeny a nakonec vyžerou kořenový krček. </w:t>
                      </w:r>
                      <w:r w:rsidRPr="00CB317A">
                        <w:rPr>
                          <w:color w:val="FF0000"/>
                          <w:sz w:val="32"/>
                          <w:szCs w:val="32"/>
                        </w:rPr>
                        <w:t>Larvy přezimují v půdě až 20 cm hluboko a na jaře pokračují v požeru kořenů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 a</w:t>
                      </w:r>
                      <w:r w:rsidRPr="00CB317A">
                        <w:rPr>
                          <w:color w:val="FF0000"/>
                          <w:sz w:val="32"/>
                          <w:szCs w:val="32"/>
                        </w:rPr>
                        <w:t xml:space="preserve"> krčku jahodníku.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6DB1">
        <w:rPr>
          <w:noProof/>
        </w:rPr>
        <w:drawing>
          <wp:inline distT="0" distB="0" distL="0" distR="0" wp14:anchorId="7B89B6A8" wp14:editId="05C84478">
            <wp:extent cx="8924925" cy="4811556"/>
            <wp:effectExtent l="0" t="0" r="0" b="825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0369" cy="481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24265" w14:textId="1D3A0557" w:rsidR="00DF3EFF" w:rsidRPr="00D1525D" w:rsidRDefault="00DF3EFF" w:rsidP="00C46A4C">
      <w:pPr>
        <w:rPr>
          <w:rFonts w:ascii="Times New Roman" w:hAnsi="Times New Roman" w:cs="Times New Roman"/>
          <w:sz w:val="44"/>
          <w:szCs w:val="44"/>
        </w:rPr>
      </w:pPr>
      <w:r w:rsidRPr="00D1525D">
        <w:rPr>
          <w:rFonts w:ascii="Times New Roman" w:hAnsi="Times New Roman" w:cs="Times New Roman"/>
          <w:sz w:val="44"/>
          <w:szCs w:val="44"/>
        </w:rPr>
        <w:lastRenderedPageBreak/>
        <w:t xml:space="preserve">                              </w:t>
      </w:r>
    </w:p>
    <w:p w14:paraId="3ABE8873" w14:textId="0D41E7FD" w:rsidR="00470781" w:rsidRPr="00A4169A" w:rsidRDefault="00DF3EFF" w:rsidP="00C46A4C">
      <w:pPr>
        <w:rPr>
          <w:rFonts w:ascii="Times New Roman" w:hAnsi="Times New Roman" w:cs="Times New Roman"/>
          <w:b/>
          <w:bCs/>
          <w:color w:val="FF0000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Vliv půdy.</w:t>
      </w:r>
      <w:r w:rsidRPr="00122D3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167587" w:rsidRPr="00D1525D">
        <w:rPr>
          <w:rFonts w:ascii="Times New Roman" w:hAnsi="Times New Roman" w:cs="Times New Roman"/>
          <w:sz w:val="44"/>
          <w:szCs w:val="44"/>
        </w:rPr>
        <w:t>Na poli je obecně účinek hlístic nižší než v</w:t>
      </w:r>
      <w:r w:rsidR="00C74FC9" w:rsidRPr="00D1525D">
        <w:rPr>
          <w:rFonts w:ascii="Times New Roman" w:hAnsi="Times New Roman" w:cs="Times New Roman"/>
          <w:sz w:val="44"/>
          <w:szCs w:val="44"/>
        </w:rPr>
        <w:t> </w:t>
      </w:r>
      <w:r w:rsidR="00167587" w:rsidRPr="00D1525D">
        <w:rPr>
          <w:rFonts w:ascii="Times New Roman" w:hAnsi="Times New Roman" w:cs="Times New Roman"/>
          <w:sz w:val="44"/>
          <w:szCs w:val="44"/>
        </w:rPr>
        <w:t>substrátu</w:t>
      </w:r>
      <w:r w:rsidR="00C74FC9" w:rsidRPr="00D1525D">
        <w:rPr>
          <w:rFonts w:ascii="Times New Roman" w:hAnsi="Times New Roman" w:cs="Times New Roman"/>
          <w:sz w:val="44"/>
          <w:szCs w:val="44"/>
        </w:rPr>
        <w:t xml:space="preserve">. </w:t>
      </w:r>
      <w:r w:rsidR="00C74FC9" w:rsidRPr="00A4169A">
        <w:rPr>
          <w:rFonts w:ascii="Times New Roman" w:hAnsi="Times New Roman" w:cs="Times New Roman"/>
          <w:color w:val="FF0000"/>
          <w:sz w:val="44"/>
          <w:szCs w:val="44"/>
        </w:rPr>
        <w:t>Zvláště</w:t>
      </w:r>
      <w:r w:rsidR="00167587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C74FC9" w:rsidRPr="00A4169A">
        <w:rPr>
          <w:rFonts w:ascii="Times New Roman" w:hAnsi="Times New Roman" w:cs="Times New Roman"/>
          <w:color w:val="FF0000"/>
          <w:sz w:val="44"/>
          <w:szCs w:val="44"/>
        </w:rPr>
        <w:t>v</w:t>
      </w:r>
      <w:r w:rsidR="00753682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 těžkých, málo vzdušných, přemokřených půdách se hlísticím nedaří. </w:t>
      </w:r>
      <w:r w:rsidR="00167587" w:rsidRPr="00D1525D">
        <w:rPr>
          <w:rFonts w:ascii="Times New Roman" w:hAnsi="Times New Roman" w:cs="Times New Roman"/>
          <w:sz w:val="44"/>
          <w:szCs w:val="44"/>
        </w:rPr>
        <w:t xml:space="preserve">Pro lepší účinek </w:t>
      </w:r>
      <w:r w:rsidR="00C74FC9" w:rsidRPr="00D1525D">
        <w:rPr>
          <w:rFonts w:ascii="Times New Roman" w:hAnsi="Times New Roman" w:cs="Times New Roman"/>
          <w:sz w:val="44"/>
          <w:szCs w:val="44"/>
        </w:rPr>
        <w:t xml:space="preserve">pak </w:t>
      </w:r>
      <w:r w:rsidR="00167587" w:rsidRPr="00D1525D">
        <w:rPr>
          <w:rFonts w:ascii="Times New Roman" w:hAnsi="Times New Roman" w:cs="Times New Roman"/>
          <w:sz w:val="44"/>
          <w:szCs w:val="44"/>
        </w:rPr>
        <w:t xml:space="preserve">bývá nutné aplikovat na pole opakovaně větší dávky hlístic. </w:t>
      </w:r>
      <w:r w:rsidRPr="00D1525D">
        <w:rPr>
          <w:rFonts w:ascii="Times New Roman" w:hAnsi="Times New Roman" w:cs="Times New Roman"/>
          <w:sz w:val="44"/>
          <w:szCs w:val="44"/>
        </w:rPr>
        <w:t>Larvám lalokonosce se také daří lépe v kypré půdě nebo v substrátu, nemají rády těžké</w:t>
      </w:r>
      <w:r w:rsidR="00753682" w:rsidRPr="00D1525D">
        <w:rPr>
          <w:rFonts w:ascii="Times New Roman" w:hAnsi="Times New Roman" w:cs="Times New Roman"/>
          <w:sz w:val="44"/>
          <w:szCs w:val="44"/>
        </w:rPr>
        <w:t xml:space="preserve"> půdy</w:t>
      </w:r>
      <w:r w:rsidRPr="00D1525D">
        <w:rPr>
          <w:rFonts w:ascii="Times New Roman" w:hAnsi="Times New Roman" w:cs="Times New Roman"/>
          <w:sz w:val="44"/>
          <w:szCs w:val="44"/>
        </w:rPr>
        <w:t xml:space="preserve">. </w:t>
      </w:r>
      <w:r w:rsidRPr="00A4169A">
        <w:rPr>
          <w:rFonts w:ascii="Times New Roman" w:hAnsi="Times New Roman" w:cs="Times New Roman"/>
          <w:color w:val="FF0000"/>
          <w:sz w:val="44"/>
          <w:szCs w:val="44"/>
        </w:rPr>
        <w:t>V substrátu nebo v lehké písčité půdě mohou larvy udělat rychle velké škody.</w:t>
      </w:r>
      <w:r w:rsidRPr="00D1525D">
        <w:rPr>
          <w:rFonts w:ascii="Times New Roman" w:hAnsi="Times New Roman" w:cs="Times New Roman"/>
          <w:sz w:val="44"/>
          <w:szCs w:val="44"/>
        </w:rPr>
        <w:t xml:space="preserve"> Při aplikaci hlístic do písčité půdy musíme dbát na dostatečnou vlhkost po dobu 3 až 4 týdnů, aby se hlístice mohly dobře pohybovat a vyhledávat larvy.</w:t>
      </w:r>
      <w:r w:rsidR="00470781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6C0B4C" w:rsidRPr="00A4169A">
        <w:rPr>
          <w:rFonts w:ascii="Times New Roman" w:hAnsi="Times New Roman" w:cs="Times New Roman"/>
          <w:color w:val="FF0000"/>
          <w:sz w:val="44"/>
          <w:szCs w:val="44"/>
        </w:rPr>
        <w:t>Suchá půda snižuje aktivitu larev lalokonosce, ale mnohem více škodí hlísticím.</w:t>
      </w:r>
      <w:r w:rsidR="00470781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              </w:t>
      </w:r>
      <w:r w:rsidR="00470781" w:rsidRPr="00A4169A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         </w:t>
      </w:r>
    </w:p>
    <w:p w14:paraId="0FC4948C" w14:textId="5BB785F0" w:rsidR="00C46A4C" w:rsidRPr="00D1525D" w:rsidRDefault="006C0B4C" w:rsidP="00C46A4C">
      <w:pPr>
        <w:rPr>
          <w:rFonts w:ascii="Times New Roman" w:hAnsi="Times New Roman" w:cs="Times New Roman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Kukly</w:t>
      </w:r>
      <w:r w:rsidRPr="00A4169A">
        <w:rPr>
          <w:rFonts w:ascii="Times New Roman" w:hAnsi="Times New Roman" w:cs="Times New Roman"/>
          <w:b/>
          <w:bCs/>
          <w:color w:val="FF0000"/>
          <w:sz w:val="44"/>
          <w:szCs w:val="44"/>
        </w:rPr>
        <w:t>.</w:t>
      </w:r>
      <w:r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470781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Hlístice napadají nejen larvy, ale i kukly, ovšem s prokazatelně nižší účinností. Je zapotřebí provést aplikaci hlístic ještě před tím, než se larvy zakuklí. </w:t>
      </w:r>
      <w:r w:rsidR="00470781" w:rsidRPr="00D1525D">
        <w:rPr>
          <w:rFonts w:ascii="Times New Roman" w:hAnsi="Times New Roman" w:cs="Times New Roman"/>
          <w:sz w:val="44"/>
          <w:szCs w:val="44"/>
        </w:rPr>
        <w:t>Výrobci a prodejci uvádí, že hlístice působí na larvy i na kukly, ale sníženou účinnost na kukly většinou neuvádí, zřejmě z komerčních důvodů.</w:t>
      </w:r>
    </w:p>
    <w:p w14:paraId="390BFD24" w14:textId="652E845E" w:rsidR="00C46A4C" w:rsidRPr="00D1525D" w:rsidRDefault="00C46A4C">
      <w:pPr>
        <w:rPr>
          <w:rFonts w:ascii="Times New Roman" w:hAnsi="Times New Roman" w:cs="Times New Roman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lastRenderedPageBreak/>
        <w:t>Produkce hlístic</w:t>
      </w:r>
      <w:r w:rsidRPr="00122D3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není jednoduchá, provádí se v bioreaktorech o velikosti až desítek tisíc litrů a předchází jí několikaletý důkladný výzkum v laboratoři a v poloprovozu. Rovněž investice do výrobního zařízení jsou vysoké</w:t>
      </w:r>
      <w:r w:rsidR="009D4AE9" w:rsidRPr="00D1525D">
        <w:rPr>
          <w:rFonts w:ascii="Times New Roman" w:hAnsi="Times New Roman" w:cs="Times New Roman"/>
          <w:sz w:val="44"/>
          <w:szCs w:val="44"/>
        </w:rPr>
        <w:t>, proto ve světě existuje jen málo firem na výrobu hlístic.</w:t>
      </w:r>
    </w:p>
    <w:p w14:paraId="2CAB9B60" w14:textId="129B2CC0" w:rsidR="00E6379E" w:rsidRPr="00D1525D" w:rsidRDefault="006C0B4C">
      <w:pPr>
        <w:rPr>
          <w:rFonts w:ascii="Times New Roman" w:hAnsi="Times New Roman" w:cs="Times New Roman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Výrobci a p</w:t>
      </w:r>
      <w:r w:rsidR="00E6379E"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rodejci hlístic. </w:t>
      </w:r>
      <w:r w:rsidR="00E6379E" w:rsidRPr="00D1525D">
        <w:rPr>
          <w:rFonts w:ascii="Times New Roman" w:hAnsi="Times New Roman" w:cs="Times New Roman"/>
          <w:sz w:val="44"/>
          <w:szCs w:val="44"/>
        </w:rPr>
        <w:t xml:space="preserve">V Evropě produkují hlístice pouze 3 firmy, a to </w:t>
      </w:r>
      <w:r w:rsidR="00E6379E"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Koppert</w:t>
      </w:r>
      <w:r w:rsidR="00106992" w:rsidRPr="00D1525D">
        <w:rPr>
          <w:rFonts w:ascii="Times New Roman" w:hAnsi="Times New Roman" w:cs="Times New Roman"/>
          <w:sz w:val="44"/>
          <w:szCs w:val="44"/>
        </w:rPr>
        <w:t xml:space="preserve"> (Holandsko), </w:t>
      </w:r>
      <w:r w:rsidR="00106992"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e-nema</w:t>
      </w:r>
      <w:r w:rsidR="00106992" w:rsidRPr="00122D3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106992" w:rsidRPr="00D1525D">
        <w:rPr>
          <w:rFonts w:ascii="Times New Roman" w:hAnsi="Times New Roman" w:cs="Times New Roman"/>
          <w:sz w:val="44"/>
          <w:szCs w:val="44"/>
        </w:rPr>
        <w:t>(Německo)</w:t>
      </w:r>
      <w:r w:rsidR="00C46A4C" w:rsidRPr="00D1525D">
        <w:rPr>
          <w:rFonts w:ascii="Times New Roman" w:hAnsi="Times New Roman" w:cs="Times New Roman"/>
          <w:sz w:val="44"/>
          <w:szCs w:val="44"/>
        </w:rPr>
        <w:t xml:space="preserve"> a</w:t>
      </w:r>
      <w:r w:rsidR="00106992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106992"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BASF</w:t>
      </w:r>
      <w:r w:rsidR="00106992" w:rsidRPr="00D1525D">
        <w:rPr>
          <w:rFonts w:ascii="Times New Roman" w:hAnsi="Times New Roman" w:cs="Times New Roman"/>
          <w:sz w:val="44"/>
          <w:szCs w:val="44"/>
        </w:rPr>
        <w:t xml:space="preserve"> (</w:t>
      </w:r>
      <w:r w:rsidR="00C20C42" w:rsidRPr="00D1525D">
        <w:rPr>
          <w:rFonts w:ascii="Times New Roman" w:hAnsi="Times New Roman" w:cs="Times New Roman"/>
          <w:sz w:val="44"/>
          <w:szCs w:val="44"/>
        </w:rPr>
        <w:t>Německo</w:t>
      </w:r>
      <w:r w:rsidR="00C46A4C" w:rsidRPr="00D1525D">
        <w:rPr>
          <w:rFonts w:ascii="Times New Roman" w:hAnsi="Times New Roman" w:cs="Times New Roman"/>
          <w:sz w:val="44"/>
          <w:szCs w:val="44"/>
        </w:rPr>
        <w:t>,</w:t>
      </w:r>
      <w:r w:rsidR="00C20C42" w:rsidRPr="00D1525D">
        <w:rPr>
          <w:rFonts w:ascii="Times New Roman" w:hAnsi="Times New Roman" w:cs="Times New Roman"/>
          <w:sz w:val="44"/>
          <w:szCs w:val="44"/>
        </w:rPr>
        <w:t xml:space="preserve"> závod ve </w:t>
      </w:r>
      <w:r w:rsidR="00106992" w:rsidRPr="00D1525D">
        <w:rPr>
          <w:rFonts w:ascii="Times New Roman" w:hAnsi="Times New Roman" w:cs="Times New Roman"/>
          <w:sz w:val="44"/>
          <w:szCs w:val="44"/>
        </w:rPr>
        <w:t>Velk</w:t>
      </w:r>
      <w:r w:rsidR="00C20C42" w:rsidRPr="00D1525D">
        <w:rPr>
          <w:rFonts w:ascii="Times New Roman" w:hAnsi="Times New Roman" w:cs="Times New Roman"/>
          <w:sz w:val="44"/>
          <w:szCs w:val="44"/>
        </w:rPr>
        <w:t>é</w:t>
      </w:r>
      <w:r w:rsidR="00106992" w:rsidRPr="00D1525D">
        <w:rPr>
          <w:rFonts w:ascii="Times New Roman" w:hAnsi="Times New Roman" w:cs="Times New Roman"/>
          <w:sz w:val="44"/>
          <w:szCs w:val="44"/>
        </w:rPr>
        <w:t xml:space="preserve"> Británi</w:t>
      </w:r>
      <w:r w:rsidR="00C20C42" w:rsidRPr="00D1525D">
        <w:rPr>
          <w:rFonts w:ascii="Times New Roman" w:hAnsi="Times New Roman" w:cs="Times New Roman"/>
          <w:sz w:val="44"/>
          <w:szCs w:val="44"/>
        </w:rPr>
        <w:t>i</w:t>
      </w:r>
      <w:r w:rsidR="00106992" w:rsidRPr="00D1525D">
        <w:rPr>
          <w:rFonts w:ascii="Times New Roman" w:hAnsi="Times New Roman" w:cs="Times New Roman"/>
          <w:sz w:val="44"/>
          <w:szCs w:val="44"/>
        </w:rPr>
        <w:t>). Ostatní firmy od těchto výrobců hlístice nakupují a dále přeprodávají.</w:t>
      </w:r>
      <w:r w:rsidR="00C20C42" w:rsidRPr="00D1525D">
        <w:rPr>
          <w:rFonts w:ascii="Times New Roman" w:hAnsi="Times New Roman" w:cs="Times New Roman"/>
          <w:sz w:val="44"/>
          <w:szCs w:val="44"/>
        </w:rPr>
        <w:t xml:space="preserve"> Jedná se například o firmy Biocont, Royal Brinkman, Biobest, </w:t>
      </w:r>
      <w:r w:rsidR="00A1693D" w:rsidRPr="00D1525D">
        <w:rPr>
          <w:rFonts w:ascii="Times New Roman" w:hAnsi="Times New Roman" w:cs="Times New Roman"/>
          <w:sz w:val="44"/>
          <w:szCs w:val="44"/>
        </w:rPr>
        <w:t>O</w:t>
      </w:r>
      <w:r w:rsidR="00C20C42" w:rsidRPr="00D1525D">
        <w:rPr>
          <w:rFonts w:ascii="Times New Roman" w:hAnsi="Times New Roman" w:cs="Times New Roman"/>
          <w:sz w:val="44"/>
          <w:szCs w:val="44"/>
        </w:rPr>
        <w:t>ere-bio-protect</w:t>
      </w:r>
      <w:r w:rsidR="00B9133D" w:rsidRPr="00D1525D">
        <w:rPr>
          <w:rFonts w:ascii="Times New Roman" w:hAnsi="Times New Roman" w:cs="Times New Roman"/>
          <w:sz w:val="44"/>
          <w:szCs w:val="44"/>
        </w:rPr>
        <w:t xml:space="preserve"> a </w:t>
      </w:r>
      <w:r w:rsidRPr="00D1525D">
        <w:rPr>
          <w:rFonts w:ascii="Times New Roman" w:hAnsi="Times New Roman" w:cs="Times New Roman"/>
          <w:sz w:val="44"/>
          <w:szCs w:val="44"/>
        </w:rPr>
        <w:t>mnoho</w:t>
      </w:r>
      <w:r w:rsidR="00B9133D" w:rsidRPr="00D1525D">
        <w:rPr>
          <w:rFonts w:ascii="Times New Roman" w:hAnsi="Times New Roman" w:cs="Times New Roman"/>
          <w:sz w:val="44"/>
          <w:szCs w:val="44"/>
        </w:rPr>
        <w:t xml:space="preserve"> dalších.</w:t>
      </w:r>
      <w:r w:rsidR="00C46A4C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C20C42" w:rsidRPr="00D1525D">
        <w:rPr>
          <w:rFonts w:ascii="Times New Roman" w:hAnsi="Times New Roman" w:cs="Times New Roman"/>
          <w:sz w:val="44"/>
          <w:szCs w:val="44"/>
        </w:rPr>
        <w:t xml:space="preserve">Na Slovensku je zástupcem firmy Koppert firma </w:t>
      </w:r>
      <w:r w:rsidR="001C67B5" w:rsidRPr="00D1525D">
        <w:rPr>
          <w:rFonts w:ascii="Times New Roman" w:hAnsi="Times New Roman" w:cs="Times New Roman"/>
          <w:b/>
          <w:bCs/>
          <w:sz w:val="44"/>
          <w:szCs w:val="44"/>
        </w:rPr>
        <w:t>Koppert s</w:t>
      </w:r>
      <w:r w:rsidR="00C46A4C" w:rsidRPr="00D1525D">
        <w:rPr>
          <w:rFonts w:ascii="Times New Roman" w:hAnsi="Times New Roman" w:cs="Times New Roman"/>
          <w:b/>
          <w:bCs/>
          <w:sz w:val="44"/>
          <w:szCs w:val="44"/>
        </w:rPr>
        <w:t>.</w:t>
      </w:r>
      <w:r w:rsidR="001C67B5" w:rsidRPr="00D1525D">
        <w:rPr>
          <w:rFonts w:ascii="Times New Roman" w:hAnsi="Times New Roman" w:cs="Times New Roman"/>
          <w:b/>
          <w:bCs/>
          <w:sz w:val="44"/>
          <w:szCs w:val="44"/>
        </w:rPr>
        <w:t>r</w:t>
      </w:r>
      <w:r w:rsidR="00C46A4C" w:rsidRPr="00D1525D">
        <w:rPr>
          <w:rFonts w:ascii="Times New Roman" w:hAnsi="Times New Roman" w:cs="Times New Roman"/>
          <w:b/>
          <w:bCs/>
          <w:sz w:val="44"/>
          <w:szCs w:val="44"/>
        </w:rPr>
        <w:t>.</w:t>
      </w:r>
      <w:r w:rsidR="001C67B5" w:rsidRPr="00D1525D">
        <w:rPr>
          <w:rFonts w:ascii="Times New Roman" w:hAnsi="Times New Roman" w:cs="Times New Roman"/>
          <w:b/>
          <w:bCs/>
          <w:sz w:val="44"/>
          <w:szCs w:val="44"/>
        </w:rPr>
        <w:t>o.</w:t>
      </w:r>
      <w:r w:rsidR="001C67B5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1C67B5" w:rsidRPr="00D1525D">
        <w:rPr>
          <w:rFonts w:ascii="Times New Roman" w:hAnsi="Times New Roman" w:cs="Times New Roman"/>
          <w:b/>
          <w:bCs/>
          <w:sz w:val="44"/>
          <w:szCs w:val="44"/>
        </w:rPr>
        <w:t>Nové Zámky</w:t>
      </w:r>
      <w:r w:rsidR="001C67B5" w:rsidRPr="00D1525D">
        <w:rPr>
          <w:rFonts w:ascii="Times New Roman" w:hAnsi="Times New Roman" w:cs="Times New Roman"/>
          <w:sz w:val="44"/>
          <w:szCs w:val="44"/>
        </w:rPr>
        <w:t xml:space="preserve"> a </w:t>
      </w:r>
      <w:r w:rsidR="00C46A4C" w:rsidRPr="00D1525D">
        <w:rPr>
          <w:rFonts w:ascii="Times New Roman" w:hAnsi="Times New Roman" w:cs="Times New Roman"/>
          <w:b/>
          <w:bCs/>
          <w:sz w:val="44"/>
          <w:szCs w:val="44"/>
        </w:rPr>
        <w:t>b</w:t>
      </w:r>
      <w:r w:rsidR="00C20C42" w:rsidRPr="00D1525D">
        <w:rPr>
          <w:rFonts w:ascii="Times New Roman" w:hAnsi="Times New Roman" w:cs="Times New Roman"/>
          <w:b/>
          <w:bCs/>
          <w:sz w:val="44"/>
          <w:szCs w:val="44"/>
        </w:rPr>
        <w:t>io</w:t>
      </w:r>
      <w:r w:rsidR="00C46A4C" w:rsidRPr="00D1525D">
        <w:rPr>
          <w:rFonts w:ascii="Times New Roman" w:hAnsi="Times New Roman" w:cs="Times New Roman"/>
          <w:b/>
          <w:bCs/>
          <w:sz w:val="44"/>
          <w:szCs w:val="44"/>
        </w:rPr>
        <w:t>T</w:t>
      </w:r>
      <w:r w:rsidR="00C20C42" w:rsidRPr="00D1525D">
        <w:rPr>
          <w:rFonts w:ascii="Times New Roman" w:hAnsi="Times New Roman" w:cs="Times New Roman"/>
          <w:b/>
          <w:bCs/>
          <w:sz w:val="44"/>
          <w:szCs w:val="44"/>
        </w:rPr>
        <w:t>omal</w:t>
      </w:r>
      <w:r w:rsidR="00C20C42" w:rsidRPr="00D1525D">
        <w:rPr>
          <w:rFonts w:ascii="Times New Roman" w:hAnsi="Times New Roman" w:cs="Times New Roman"/>
          <w:sz w:val="44"/>
          <w:szCs w:val="44"/>
        </w:rPr>
        <w:t xml:space="preserve">, </w:t>
      </w:r>
      <w:r w:rsidR="00470781" w:rsidRPr="00D1525D">
        <w:rPr>
          <w:rFonts w:ascii="Times New Roman" w:hAnsi="Times New Roman" w:cs="Times New Roman"/>
          <w:sz w:val="44"/>
          <w:szCs w:val="44"/>
        </w:rPr>
        <w:t xml:space="preserve">dále </w:t>
      </w:r>
      <w:r w:rsidR="00470781" w:rsidRPr="00D1525D">
        <w:rPr>
          <w:rFonts w:ascii="Times New Roman" w:hAnsi="Times New Roman" w:cs="Times New Roman"/>
          <w:b/>
          <w:bCs/>
          <w:sz w:val="44"/>
          <w:szCs w:val="44"/>
        </w:rPr>
        <w:t>Ekočlovek</w:t>
      </w:r>
      <w:r w:rsidR="00470781" w:rsidRPr="00D1525D">
        <w:rPr>
          <w:rFonts w:ascii="Times New Roman" w:hAnsi="Times New Roman" w:cs="Times New Roman"/>
          <w:sz w:val="44"/>
          <w:szCs w:val="44"/>
        </w:rPr>
        <w:t xml:space="preserve"> a </w:t>
      </w:r>
      <w:r w:rsidR="00470781" w:rsidRPr="00D1525D">
        <w:rPr>
          <w:rFonts w:ascii="Times New Roman" w:hAnsi="Times New Roman" w:cs="Times New Roman"/>
          <w:b/>
          <w:bCs/>
          <w:sz w:val="44"/>
          <w:szCs w:val="44"/>
        </w:rPr>
        <w:t>Ecophyta.</w:t>
      </w:r>
      <w:r w:rsidR="00470781" w:rsidRPr="00D1525D">
        <w:rPr>
          <w:rFonts w:ascii="Times New Roman" w:hAnsi="Times New Roman" w:cs="Times New Roman"/>
          <w:sz w:val="44"/>
          <w:szCs w:val="44"/>
        </w:rPr>
        <w:t xml:space="preserve"> Z</w:t>
      </w:r>
      <w:r w:rsidR="00C20C42" w:rsidRPr="00D1525D">
        <w:rPr>
          <w:rFonts w:ascii="Times New Roman" w:hAnsi="Times New Roman" w:cs="Times New Roman"/>
          <w:sz w:val="44"/>
          <w:szCs w:val="44"/>
        </w:rPr>
        <w:t>ástupcem firmy e-nem</w:t>
      </w:r>
      <w:r w:rsidR="00BF616B" w:rsidRPr="00D1525D">
        <w:rPr>
          <w:rFonts w:ascii="Times New Roman" w:hAnsi="Times New Roman" w:cs="Times New Roman"/>
          <w:sz w:val="44"/>
          <w:szCs w:val="44"/>
        </w:rPr>
        <w:t>a</w:t>
      </w:r>
      <w:r w:rsidR="00C20C42" w:rsidRPr="00D1525D">
        <w:rPr>
          <w:rFonts w:ascii="Times New Roman" w:hAnsi="Times New Roman" w:cs="Times New Roman"/>
          <w:sz w:val="44"/>
          <w:szCs w:val="44"/>
        </w:rPr>
        <w:t xml:space="preserve"> je </w:t>
      </w:r>
      <w:r w:rsidR="00C20C42" w:rsidRPr="00D1525D">
        <w:rPr>
          <w:rFonts w:ascii="Times New Roman" w:hAnsi="Times New Roman" w:cs="Times New Roman"/>
          <w:b/>
          <w:bCs/>
          <w:sz w:val="44"/>
          <w:szCs w:val="44"/>
        </w:rPr>
        <w:t>Biocont</w:t>
      </w:r>
      <w:r w:rsidR="00C01B98" w:rsidRPr="00D1525D">
        <w:rPr>
          <w:rFonts w:ascii="Times New Roman" w:hAnsi="Times New Roman" w:cs="Times New Roman"/>
          <w:sz w:val="44"/>
          <w:szCs w:val="44"/>
        </w:rPr>
        <w:t xml:space="preserve"> a </w:t>
      </w:r>
      <w:r w:rsidR="00C01B98" w:rsidRPr="00D1525D">
        <w:rPr>
          <w:rFonts w:ascii="Times New Roman" w:hAnsi="Times New Roman" w:cs="Times New Roman"/>
          <w:b/>
          <w:bCs/>
          <w:sz w:val="44"/>
          <w:szCs w:val="44"/>
        </w:rPr>
        <w:t>Bioagens.</w:t>
      </w:r>
      <w:r w:rsidR="00C46A4C" w:rsidRPr="00D1525D">
        <w:rPr>
          <w:rFonts w:ascii="Times New Roman" w:hAnsi="Times New Roman" w:cs="Times New Roman"/>
          <w:sz w:val="44"/>
          <w:szCs w:val="44"/>
        </w:rPr>
        <w:t xml:space="preserve"> Firma BASF na Slovensku </w:t>
      </w:r>
      <w:r w:rsidR="00FA74C1" w:rsidRPr="00D1525D">
        <w:rPr>
          <w:rFonts w:ascii="Times New Roman" w:hAnsi="Times New Roman" w:cs="Times New Roman"/>
          <w:sz w:val="44"/>
          <w:szCs w:val="44"/>
        </w:rPr>
        <w:t xml:space="preserve">ani v Česku </w:t>
      </w:r>
      <w:r w:rsidR="00C46A4C" w:rsidRPr="00D1525D">
        <w:rPr>
          <w:rFonts w:ascii="Times New Roman" w:hAnsi="Times New Roman" w:cs="Times New Roman"/>
          <w:sz w:val="44"/>
          <w:szCs w:val="44"/>
        </w:rPr>
        <w:t>hlístice neprodává</w:t>
      </w:r>
      <w:r w:rsidRPr="00D1525D">
        <w:rPr>
          <w:rFonts w:ascii="Times New Roman" w:hAnsi="Times New Roman" w:cs="Times New Roman"/>
          <w:sz w:val="44"/>
          <w:szCs w:val="44"/>
        </w:rPr>
        <w:t xml:space="preserve">, ale </w:t>
      </w:r>
      <w:r w:rsidR="0026599C" w:rsidRPr="00D1525D">
        <w:rPr>
          <w:rFonts w:ascii="Times New Roman" w:hAnsi="Times New Roman" w:cs="Times New Roman"/>
          <w:sz w:val="44"/>
          <w:szCs w:val="44"/>
        </w:rPr>
        <w:t xml:space="preserve">firma </w:t>
      </w:r>
      <w:r w:rsidRPr="00D1525D">
        <w:rPr>
          <w:rFonts w:ascii="Times New Roman" w:hAnsi="Times New Roman" w:cs="Times New Roman"/>
          <w:b/>
          <w:bCs/>
          <w:sz w:val="44"/>
          <w:szCs w:val="44"/>
        </w:rPr>
        <w:t>Royal Brinkman</w:t>
      </w:r>
      <w:r w:rsidRPr="00D1525D">
        <w:rPr>
          <w:rFonts w:ascii="Times New Roman" w:hAnsi="Times New Roman" w:cs="Times New Roman"/>
          <w:sz w:val="44"/>
          <w:szCs w:val="44"/>
        </w:rPr>
        <w:t xml:space="preserve"> prodává hlístice od firmy BASF po celé Evropě a je možné si hlístice u ní objednat.</w:t>
      </w:r>
      <w:r w:rsidR="00CA7295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080F88" w:rsidRPr="00D1525D">
        <w:rPr>
          <w:rFonts w:ascii="Times New Roman" w:hAnsi="Times New Roman" w:cs="Times New Roman"/>
          <w:sz w:val="44"/>
          <w:szCs w:val="44"/>
        </w:rPr>
        <w:t xml:space="preserve">    </w:t>
      </w:r>
      <w:r w:rsidR="00122D3B">
        <w:rPr>
          <w:rFonts w:ascii="Times New Roman" w:hAnsi="Times New Roman" w:cs="Times New Roman"/>
          <w:sz w:val="44"/>
          <w:szCs w:val="44"/>
        </w:rPr>
        <w:t xml:space="preserve">        </w:t>
      </w:r>
      <w:r w:rsidR="00CA7295" w:rsidRPr="00D1525D">
        <w:rPr>
          <w:rFonts w:ascii="Times New Roman" w:hAnsi="Times New Roman" w:cs="Times New Roman"/>
          <w:sz w:val="44"/>
          <w:szCs w:val="44"/>
        </w:rPr>
        <w:t xml:space="preserve">Produkty </w:t>
      </w:r>
      <w:r w:rsidR="00753682" w:rsidRPr="00D1525D">
        <w:rPr>
          <w:rFonts w:ascii="Times New Roman" w:hAnsi="Times New Roman" w:cs="Times New Roman"/>
          <w:sz w:val="44"/>
          <w:szCs w:val="44"/>
        </w:rPr>
        <w:t>uvedených</w:t>
      </w:r>
      <w:r w:rsidR="00CA7295" w:rsidRPr="00D1525D">
        <w:rPr>
          <w:rFonts w:ascii="Times New Roman" w:hAnsi="Times New Roman" w:cs="Times New Roman"/>
          <w:sz w:val="44"/>
          <w:szCs w:val="44"/>
        </w:rPr>
        <w:t xml:space="preserve"> tří </w:t>
      </w:r>
      <w:r w:rsidR="00753682" w:rsidRPr="00D1525D">
        <w:rPr>
          <w:rFonts w:ascii="Times New Roman" w:hAnsi="Times New Roman" w:cs="Times New Roman"/>
          <w:sz w:val="44"/>
          <w:szCs w:val="44"/>
        </w:rPr>
        <w:t>výrobců</w:t>
      </w:r>
      <w:r w:rsidR="00CA7295" w:rsidRPr="00D1525D">
        <w:rPr>
          <w:rFonts w:ascii="Times New Roman" w:hAnsi="Times New Roman" w:cs="Times New Roman"/>
          <w:sz w:val="44"/>
          <w:szCs w:val="44"/>
        </w:rPr>
        <w:t xml:space="preserve"> jsou kvalitou srovnatelné, liší se však v nabídce některých druhů hlístic</w:t>
      </w:r>
      <w:r w:rsidR="00753682" w:rsidRPr="00D1525D">
        <w:rPr>
          <w:rFonts w:ascii="Times New Roman" w:hAnsi="Times New Roman" w:cs="Times New Roman"/>
          <w:sz w:val="44"/>
          <w:szCs w:val="44"/>
        </w:rPr>
        <w:t xml:space="preserve">, rozdíly mohou být </w:t>
      </w:r>
      <w:r w:rsidR="00080F88" w:rsidRPr="00D1525D">
        <w:rPr>
          <w:rFonts w:ascii="Times New Roman" w:hAnsi="Times New Roman" w:cs="Times New Roman"/>
          <w:sz w:val="44"/>
          <w:szCs w:val="44"/>
        </w:rPr>
        <w:t xml:space="preserve">také </w:t>
      </w:r>
      <w:r w:rsidR="00753682" w:rsidRPr="00D1525D">
        <w:rPr>
          <w:rFonts w:ascii="Times New Roman" w:hAnsi="Times New Roman" w:cs="Times New Roman"/>
          <w:sz w:val="44"/>
          <w:szCs w:val="44"/>
        </w:rPr>
        <w:t>v doda</w:t>
      </w:r>
      <w:r w:rsidR="00080F88" w:rsidRPr="00D1525D">
        <w:rPr>
          <w:rFonts w:ascii="Times New Roman" w:hAnsi="Times New Roman" w:cs="Times New Roman"/>
          <w:sz w:val="44"/>
          <w:szCs w:val="44"/>
        </w:rPr>
        <w:t>vatelských</w:t>
      </w:r>
      <w:r w:rsidR="00753682" w:rsidRPr="00D1525D">
        <w:rPr>
          <w:rFonts w:ascii="Times New Roman" w:hAnsi="Times New Roman" w:cs="Times New Roman"/>
          <w:sz w:val="44"/>
          <w:szCs w:val="44"/>
        </w:rPr>
        <w:t xml:space="preserve"> schopnostech a v poradenství.</w:t>
      </w:r>
    </w:p>
    <w:p w14:paraId="3410581E" w14:textId="4E5D2D7C" w:rsidR="00122D3B" w:rsidRDefault="00CA7295">
      <w:pPr>
        <w:rPr>
          <w:rFonts w:ascii="Times New Roman" w:hAnsi="Times New Roman" w:cs="Times New Roman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lastRenderedPageBreak/>
        <w:t xml:space="preserve">Balení a skladovatelnost hlístic. </w:t>
      </w:r>
      <w:r w:rsidRPr="00D1525D">
        <w:rPr>
          <w:rFonts w:ascii="Times New Roman" w:hAnsi="Times New Roman" w:cs="Times New Roman"/>
          <w:sz w:val="44"/>
          <w:szCs w:val="44"/>
        </w:rPr>
        <w:t>Balení obsahují nejčastěji 5 milionů</w:t>
      </w:r>
      <w:r w:rsidR="00F55630" w:rsidRPr="00D1525D">
        <w:rPr>
          <w:rFonts w:ascii="Times New Roman" w:hAnsi="Times New Roman" w:cs="Times New Roman"/>
          <w:sz w:val="44"/>
          <w:szCs w:val="44"/>
        </w:rPr>
        <w:t xml:space="preserve"> nebo 50 milionů nebo 500 milionů kusů živých hlístic s předpokládanou odchylkou 10 %. Balení obsahují také mrtvé hlístice, ale ty se do celkového počtu nezapočítávají. Výrobní firmy provádějí laboratorní kontroly na počet živých hlístic a toto množství garantují. </w:t>
      </w:r>
      <w:r w:rsidR="00233475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Balení obsahuje hlístice zachycené na inertním nosiči. Hlístice nemusí být </w:t>
      </w:r>
      <w:r w:rsidR="00A1693D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na nosiči </w:t>
      </w:r>
      <w:r w:rsidR="00233475" w:rsidRPr="00A4169A">
        <w:rPr>
          <w:rFonts w:ascii="Times New Roman" w:hAnsi="Times New Roman" w:cs="Times New Roman"/>
          <w:color w:val="FF0000"/>
          <w:sz w:val="44"/>
          <w:szCs w:val="44"/>
        </w:rPr>
        <w:t>rozděleny rovnoměrně, proto spotřebujeme vždy celé balení. H</w:t>
      </w:r>
      <w:r w:rsidR="00F55630" w:rsidRPr="00A4169A">
        <w:rPr>
          <w:rFonts w:ascii="Times New Roman" w:hAnsi="Times New Roman" w:cs="Times New Roman"/>
          <w:color w:val="FF0000"/>
          <w:sz w:val="44"/>
          <w:szCs w:val="44"/>
        </w:rPr>
        <w:t>lístice musíme skladovat při teplotách 4</w:t>
      </w:r>
      <w:r w:rsidR="00E701F9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F55630" w:rsidRPr="00A4169A">
        <w:rPr>
          <w:rFonts w:ascii="Times New Roman" w:hAnsi="Times New Roman" w:cs="Times New Roman"/>
          <w:color w:val="FF0000"/>
          <w:sz w:val="44"/>
          <w:szCs w:val="44"/>
        </w:rPr>
        <w:t>°C až 8</w:t>
      </w:r>
      <w:r w:rsidR="00E701F9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F55630" w:rsidRPr="00A4169A">
        <w:rPr>
          <w:rFonts w:ascii="Times New Roman" w:hAnsi="Times New Roman" w:cs="Times New Roman"/>
          <w:color w:val="FF0000"/>
          <w:sz w:val="44"/>
          <w:szCs w:val="44"/>
        </w:rPr>
        <w:t>°C a spotřebovat je do 6 týdnů</w:t>
      </w:r>
      <w:r w:rsidR="00FA74C1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od data výroby.</w:t>
      </w:r>
      <w:r w:rsidR="00F55630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9C207B" w:rsidRPr="00D1525D">
        <w:rPr>
          <w:rFonts w:ascii="Times New Roman" w:hAnsi="Times New Roman" w:cs="Times New Roman"/>
          <w:sz w:val="44"/>
          <w:szCs w:val="44"/>
        </w:rPr>
        <w:t>Některé druhy hlístic se mohou skladovat i při teplotách až do 12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9C207B" w:rsidRPr="00D1525D">
        <w:rPr>
          <w:rFonts w:ascii="Times New Roman" w:hAnsi="Times New Roman" w:cs="Times New Roman"/>
          <w:sz w:val="44"/>
          <w:szCs w:val="44"/>
        </w:rPr>
        <w:t xml:space="preserve">°C, jak je uvedeno u jednotlivých přípravků. </w:t>
      </w:r>
      <w:r w:rsidR="00F55630" w:rsidRPr="00D1525D">
        <w:rPr>
          <w:rFonts w:ascii="Times New Roman" w:hAnsi="Times New Roman" w:cs="Times New Roman"/>
          <w:sz w:val="44"/>
          <w:szCs w:val="44"/>
        </w:rPr>
        <w:t>Při vystavení vyšším teplotám část hlístic uhyne.</w:t>
      </w:r>
      <w:r w:rsidR="009C207B" w:rsidRPr="00D1525D">
        <w:rPr>
          <w:rFonts w:ascii="Times New Roman" w:hAnsi="Times New Roman" w:cs="Times New Roman"/>
          <w:sz w:val="44"/>
          <w:szCs w:val="44"/>
        </w:rPr>
        <w:t xml:space="preserve"> Například bylo nalezeno, že při skladování při 25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9C207B" w:rsidRPr="00D1525D">
        <w:rPr>
          <w:rFonts w:ascii="Times New Roman" w:hAnsi="Times New Roman" w:cs="Times New Roman"/>
          <w:sz w:val="44"/>
          <w:szCs w:val="44"/>
        </w:rPr>
        <w:t>°C zahynulo během 3 dní 10 % hlístic, kvalita přeživších hlístic nebyla ovlivněna. Avšak při vyšších teplotách než 25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9C207B" w:rsidRPr="00D1525D">
        <w:rPr>
          <w:rFonts w:ascii="Times New Roman" w:hAnsi="Times New Roman" w:cs="Times New Roman"/>
          <w:sz w:val="44"/>
          <w:szCs w:val="44"/>
        </w:rPr>
        <w:t>°C jsou ztráty vyšší než 10 % již po několika hodinách a navíc se snižuje kvalita přeživších hlístic.</w:t>
      </w:r>
      <w:r w:rsidR="00B9133D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9D4AE9" w:rsidRPr="00A4169A">
        <w:rPr>
          <w:rFonts w:ascii="Times New Roman" w:hAnsi="Times New Roman" w:cs="Times New Roman"/>
          <w:color w:val="FF0000"/>
          <w:sz w:val="44"/>
          <w:szCs w:val="44"/>
        </w:rPr>
        <w:t>Hlístice jsou velmi citlivé na UV záření a na vysušení.</w:t>
      </w:r>
      <w:r w:rsidR="00B9133D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9D4AE9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V žádném případě se nesmí vystavovat slunci a jejich těla nesmí vyschnout, protože to znamená rychlý úhyn.      </w:t>
      </w:r>
      <w:r w:rsidR="00B9133D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   </w:t>
      </w:r>
      <w:r w:rsidR="00F9272B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                            </w:t>
      </w:r>
      <w:r w:rsidR="00122D3B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                  </w:t>
      </w:r>
    </w:p>
    <w:p w14:paraId="0C813825" w14:textId="367B5248" w:rsidR="00CA7295" w:rsidRPr="00FA22A6" w:rsidRDefault="00B9133D">
      <w:pPr>
        <w:rPr>
          <w:rFonts w:ascii="Times New Roman" w:hAnsi="Times New Roman" w:cs="Times New Roman"/>
          <w:b/>
          <w:bCs/>
          <w:color w:val="FF0000"/>
          <w:sz w:val="52"/>
          <w:szCs w:val="52"/>
        </w:rPr>
      </w:pPr>
      <w:r w:rsidRPr="00FA22A6">
        <w:rPr>
          <w:rFonts w:ascii="Times New Roman" w:hAnsi="Times New Roman" w:cs="Times New Roman"/>
          <w:b/>
          <w:bCs/>
          <w:color w:val="FF0000"/>
          <w:sz w:val="52"/>
          <w:szCs w:val="52"/>
        </w:rPr>
        <w:lastRenderedPageBreak/>
        <w:t>Možné způsoby aplikace hlístic :</w:t>
      </w:r>
    </w:p>
    <w:p w14:paraId="62B0E4C0" w14:textId="44CE2B1D" w:rsidR="008E63FA" w:rsidRPr="00D1525D" w:rsidRDefault="004A21A3">
      <w:pPr>
        <w:rPr>
          <w:rFonts w:ascii="Times New Roman" w:hAnsi="Times New Roman" w:cs="Times New Roman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Plošná aplikace postřikovačem. </w:t>
      </w:r>
      <w:r w:rsidR="00233475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Půda musí být před aplikací vlhká. </w:t>
      </w:r>
      <w:r w:rsidR="00233475" w:rsidRPr="00D1525D">
        <w:rPr>
          <w:rFonts w:ascii="Times New Roman" w:hAnsi="Times New Roman" w:cs="Times New Roman"/>
          <w:sz w:val="44"/>
          <w:szCs w:val="44"/>
        </w:rPr>
        <w:t>Pokud není, zavlažíme rotačními postřikovači dáv</w:t>
      </w:r>
      <w:r w:rsidR="00ED1F45" w:rsidRPr="00D1525D">
        <w:rPr>
          <w:rFonts w:ascii="Times New Roman" w:hAnsi="Times New Roman" w:cs="Times New Roman"/>
          <w:sz w:val="44"/>
          <w:szCs w:val="44"/>
        </w:rPr>
        <w:t xml:space="preserve">kou 1 až 2 litry/m2, tj. 10 m3 až 20 m3/ha. Na poli ale nesmí stát voda, protože </w:t>
      </w:r>
      <w:r w:rsidR="005A1BF5" w:rsidRPr="00D1525D">
        <w:rPr>
          <w:rFonts w:ascii="Times New Roman" w:hAnsi="Times New Roman" w:cs="Times New Roman"/>
          <w:sz w:val="44"/>
          <w:szCs w:val="44"/>
        </w:rPr>
        <w:t>hlístice</w:t>
      </w:r>
      <w:r w:rsidR="00ED1F45" w:rsidRPr="00D1525D">
        <w:rPr>
          <w:rFonts w:ascii="Times New Roman" w:hAnsi="Times New Roman" w:cs="Times New Roman"/>
          <w:sz w:val="44"/>
          <w:szCs w:val="44"/>
        </w:rPr>
        <w:t xml:space="preserve"> neumí plavat. Je-li půda po dešti přemokřená, musíme s aplikací počkat.</w:t>
      </w:r>
      <w:r w:rsidR="003A0102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5A1BF5" w:rsidRPr="00A4169A">
        <w:rPr>
          <w:rFonts w:ascii="Times New Roman" w:hAnsi="Times New Roman" w:cs="Times New Roman"/>
          <w:color w:val="FF0000"/>
          <w:sz w:val="44"/>
          <w:szCs w:val="44"/>
        </w:rPr>
        <w:t>Stříkáme navečer při zatažené obloze, ideálně při mlze nebo mírném dešti. V žádném případě nestříkáme za slunce.</w:t>
      </w:r>
      <w:r w:rsidR="005A1BF5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120A53" w:rsidRPr="00D1525D">
        <w:rPr>
          <w:rFonts w:ascii="Times New Roman" w:hAnsi="Times New Roman" w:cs="Times New Roman"/>
          <w:sz w:val="44"/>
          <w:szCs w:val="44"/>
        </w:rPr>
        <w:t xml:space="preserve">Dáváme 0,25 až 0,5 milionu hlístic na 1 m2, tj. 2,5 až 5 miliard hlístic/ha. </w:t>
      </w:r>
      <w:r w:rsidR="00120A53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Aplikujeme v dávce vody 1000 až 2000 litrů/ha, </w:t>
      </w:r>
      <w:r w:rsidR="00120A53" w:rsidRPr="00D1525D">
        <w:rPr>
          <w:rFonts w:ascii="Times New Roman" w:hAnsi="Times New Roman" w:cs="Times New Roman"/>
          <w:sz w:val="44"/>
          <w:szCs w:val="44"/>
        </w:rPr>
        <w:t xml:space="preserve">některé firmy doporučují dávku až 10000 litrů/ha, což je ale </w:t>
      </w:r>
      <w:r w:rsidR="008E63FA" w:rsidRPr="00D1525D">
        <w:rPr>
          <w:rFonts w:ascii="Times New Roman" w:hAnsi="Times New Roman" w:cs="Times New Roman"/>
          <w:sz w:val="44"/>
          <w:szCs w:val="44"/>
        </w:rPr>
        <w:t>proveditelné</w:t>
      </w:r>
      <w:r w:rsidR="006E634F" w:rsidRPr="00D1525D">
        <w:rPr>
          <w:rFonts w:ascii="Times New Roman" w:hAnsi="Times New Roman" w:cs="Times New Roman"/>
          <w:sz w:val="44"/>
          <w:szCs w:val="44"/>
        </w:rPr>
        <w:t xml:space="preserve"> jen na malé ploše, např na 0,1 ha.</w:t>
      </w:r>
      <w:r w:rsidR="008E63FA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8E63FA" w:rsidRPr="00A4169A">
        <w:rPr>
          <w:rFonts w:ascii="Times New Roman" w:hAnsi="Times New Roman" w:cs="Times New Roman"/>
          <w:color w:val="FF0000"/>
          <w:sz w:val="44"/>
          <w:szCs w:val="44"/>
        </w:rPr>
        <w:t>Z postřikovače odstraníme všechny filtry, aby hlístice mohly volně projít</w:t>
      </w:r>
      <w:r w:rsidR="00753682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a aby se jim nepotrhala těla.</w:t>
      </w:r>
      <w:r w:rsidR="008E63FA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8E63FA" w:rsidRPr="00D1525D">
        <w:rPr>
          <w:rFonts w:ascii="Times New Roman" w:hAnsi="Times New Roman" w:cs="Times New Roman"/>
          <w:sz w:val="44"/>
          <w:szCs w:val="44"/>
        </w:rPr>
        <w:t xml:space="preserve">Postřikovač nemá mít odstředivé nebo pístové čerpadlo, které může poškodit hlístice. Vhodné je membránové čerpadlo. </w:t>
      </w:r>
      <w:r w:rsidR="00F52113" w:rsidRPr="00D1525D">
        <w:rPr>
          <w:rFonts w:ascii="Times New Roman" w:hAnsi="Times New Roman" w:cs="Times New Roman"/>
          <w:sz w:val="44"/>
          <w:szCs w:val="44"/>
        </w:rPr>
        <w:t xml:space="preserve">Tlak max. 5 bar, někdy může být i více, podle typu hlístice. </w:t>
      </w:r>
      <w:r w:rsidR="008E63FA" w:rsidRPr="00D1525D">
        <w:rPr>
          <w:rFonts w:ascii="Times New Roman" w:hAnsi="Times New Roman" w:cs="Times New Roman"/>
          <w:sz w:val="44"/>
          <w:szCs w:val="44"/>
        </w:rPr>
        <w:t>Trysky mají mít minimální otvor 0,5 mm, někdy se uvádí raději 0,8 mm.</w:t>
      </w:r>
      <w:r w:rsidR="00753682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8E63FA" w:rsidRPr="00D1525D">
        <w:rPr>
          <w:rFonts w:ascii="Times New Roman" w:hAnsi="Times New Roman" w:cs="Times New Roman"/>
          <w:sz w:val="44"/>
          <w:szCs w:val="44"/>
        </w:rPr>
        <w:t xml:space="preserve">I v tryskách musíme odstranit filtr. </w:t>
      </w:r>
      <w:r w:rsidR="00DB6F11" w:rsidRPr="00D1525D">
        <w:rPr>
          <w:rFonts w:ascii="Times New Roman" w:hAnsi="Times New Roman" w:cs="Times New Roman"/>
          <w:sz w:val="44"/>
          <w:szCs w:val="44"/>
        </w:rPr>
        <w:t xml:space="preserve">Postřikovač musí být dobře propláchnutý vodou, zvláště pokud byl předtím aplikován insekticid nebo nematocid. </w:t>
      </w:r>
      <w:r w:rsidR="005A1BF5" w:rsidRPr="00D1525D">
        <w:rPr>
          <w:rFonts w:ascii="Times New Roman" w:hAnsi="Times New Roman" w:cs="Times New Roman"/>
          <w:sz w:val="44"/>
          <w:szCs w:val="44"/>
        </w:rPr>
        <w:t xml:space="preserve">Hlístice rozmícháme </w:t>
      </w:r>
      <w:r w:rsidR="005A1BF5" w:rsidRPr="00D1525D">
        <w:rPr>
          <w:rFonts w:ascii="Times New Roman" w:hAnsi="Times New Roman" w:cs="Times New Roman"/>
          <w:sz w:val="44"/>
          <w:szCs w:val="44"/>
        </w:rPr>
        <w:lastRenderedPageBreak/>
        <w:t>v menším množství vody, d</w:t>
      </w:r>
      <w:r w:rsidR="003A0102" w:rsidRPr="00D1525D">
        <w:rPr>
          <w:rFonts w:ascii="Times New Roman" w:hAnsi="Times New Roman" w:cs="Times New Roman"/>
          <w:sz w:val="44"/>
          <w:szCs w:val="44"/>
        </w:rPr>
        <w:t xml:space="preserve">áváme </w:t>
      </w:r>
      <w:r w:rsidR="005A1BF5" w:rsidRPr="00D1525D">
        <w:rPr>
          <w:rFonts w:ascii="Times New Roman" w:hAnsi="Times New Roman" w:cs="Times New Roman"/>
          <w:sz w:val="44"/>
          <w:szCs w:val="44"/>
        </w:rPr>
        <w:t xml:space="preserve">max. 5 balení do 10 litrů, důkladně rozmícháme po dobu </w:t>
      </w:r>
      <w:r w:rsidR="00120A53" w:rsidRPr="00D1525D">
        <w:rPr>
          <w:rFonts w:ascii="Times New Roman" w:hAnsi="Times New Roman" w:cs="Times New Roman"/>
          <w:sz w:val="44"/>
          <w:szCs w:val="44"/>
        </w:rPr>
        <w:t>asi 3</w:t>
      </w:r>
      <w:r w:rsidR="005A1BF5" w:rsidRPr="00D1525D">
        <w:rPr>
          <w:rFonts w:ascii="Times New Roman" w:hAnsi="Times New Roman" w:cs="Times New Roman"/>
          <w:sz w:val="44"/>
          <w:szCs w:val="44"/>
        </w:rPr>
        <w:t xml:space="preserve"> minut</w:t>
      </w:r>
      <w:r w:rsidR="004740E2" w:rsidRPr="00D1525D">
        <w:rPr>
          <w:rFonts w:ascii="Times New Roman" w:hAnsi="Times New Roman" w:cs="Times New Roman"/>
          <w:sz w:val="44"/>
          <w:szCs w:val="44"/>
        </w:rPr>
        <w:t>, aby se shluky inertní hmoty rozpadly</w:t>
      </w:r>
      <w:r w:rsidR="005A1BF5" w:rsidRPr="00D1525D">
        <w:rPr>
          <w:rFonts w:ascii="Times New Roman" w:hAnsi="Times New Roman" w:cs="Times New Roman"/>
          <w:sz w:val="44"/>
          <w:szCs w:val="44"/>
        </w:rPr>
        <w:t xml:space="preserve"> a nalejeme do postřikovače naplněného na 75 % vodou. </w:t>
      </w:r>
      <w:r w:rsidR="006E634F" w:rsidRPr="00D1525D">
        <w:rPr>
          <w:rFonts w:ascii="Times New Roman" w:hAnsi="Times New Roman" w:cs="Times New Roman"/>
          <w:sz w:val="44"/>
          <w:szCs w:val="44"/>
        </w:rPr>
        <w:t>Hodnota pH má být v rozmezí 4 až 8, lépe 5 až 7. Do vody nepřidáváme žádné přípravky na ochranu rostlin ani žádná hnojiva</w:t>
      </w:r>
      <w:r w:rsidR="00DB6F11" w:rsidRPr="00D1525D">
        <w:rPr>
          <w:rFonts w:ascii="Times New Roman" w:hAnsi="Times New Roman" w:cs="Times New Roman"/>
          <w:sz w:val="44"/>
          <w:szCs w:val="44"/>
        </w:rPr>
        <w:t>, protože ta zvyšují hodnotu elektrické vodivosti vody, což hlísticím vadí. Ale aplikace hnojiv bezprostředně před nebo po aplikaci hlístic není problém.</w:t>
      </w:r>
      <w:r w:rsidR="006E634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5A1BF5" w:rsidRPr="00D1525D">
        <w:rPr>
          <w:rFonts w:ascii="Times New Roman" w:hAnsi="Times New Roman" w:cs="Times New Roman"/>
          <w:sz w:val="44"/>
          <w:szCs w:val="44"/>
        </w:rPr>
        <w:t>Zvolíme potřebnou dávku hlístic na ošetřovanou plochu</w:t>
      </w:r>
      <w:r w:rsidR="00120A53" w:rsidRPr="00D1525D">
        <w:rPr>
          <w:rFonts w:ascii="Times New Roman" w:hAnsi="Times New Roman" w:cs="Times New Roman"/>
          <w:sz w:val="44"/>
          <w:szCs w:val="44"/>
        </w:rPr>
        <w:t>.</w:t>
      </w:r>
      <w:r w:rsidR="005A1BF5" w:rsidRPr="00D1525D">
        <w:rPr>
          <w:rFonts w:ascii="Times New Roman" w:hAnsi="Times New Roman" w:cs="Times New Roman"/>
          <w:sz w:val="44"/>
          <w:szCs w:val="44"/>
        </w:rPr>
        <w:t xml:space="preserve"> Doplníme postřikovač vodou na 100 % objemu za neustálého míchání</w:t>
      </w:r>
      <w:r w:rsidR="00120A53" w:rsidRPr="00D1525D">
        <w:rPr>
          <w:rFonts w:ascii="Times New Roman" w:hAnsi="Times New Roman" w:cs="Times New Roman"/>
          <w:sz w:val="44"/>
          <w:szCs w:val="44"/>
        </w:rPr>
        <w:t>.</w:t>
      </w:r>
      <w:r w:rsidR="005A1BF5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120A53" w:rsidRPr="00A4169A">
        <w:rPr>
          <w:rFonts w:ascii="Times New Roman" w:hAnsi="Times New Roman" w:cs="Times New Roman"/>
          <w:color w:val="FF0000"/>
          <w:sz w:val="44"/>
          <w:szCs w:val="44"/>
        </w:rPr>
        <w:t>Vnitřní míchání v nádrži postřikovače musí běžet po celou dobu aplikace na pole.</w:t>
      </w:r>
      <w:r w:rsidR="008E63FA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76039D" w:rsidRPr="00D1525D">
        <w:rPr>
          <w:rFonts w:ascii="Times New Roman" w:hAnsi="Times New Roman" w:cs="Times New Roman"/>
          <w:sz w:val="44"/>
          <w:szCs w:val="44"/>
        </w:rPr>
        <w:t>Do nádrže můžeme přidat neionogenní smáčedlo,</w:t>
      </w:r>
      <w:r w:rsidR="00C608EC" w:rsidRPr="00D1525D">
        <w:rPr>
          <w:rFonts w:ascii="Times New Roman" w:hAnsi="Times New Roman" w:cs="Times New Roman"/>
          <w:sz w:val="44"/>
          <w:szCs w:val="44"/>
        </w:rPr>
        <w:t xml:space="preserve"> např. Nem</w:t>
      </w:r>
      <w:r w:rsidR="00FA74C1" w:rsidRPr="00D1525D">
        <w:rPr>
          <w:rFonts w:ascii="Times New Roman" w:hAnsi="Times New Roman" w:cs="Times New Roman"/>
          <w:sz w:val="44"/>
          <w:szCs w:val="44"/>
        </w:rPr>
        <w:t>a</w:t>
      </w:r>
      <w:r w:rsidR="00C608EC" w:rsidRPr="00D1525D">
        <w:rPr>
          <w:rFonts w:ascii="Times New Roman" w:hAnsi="Times New Roman" w:cs="Times New Roman"/>
          <w:sz w:val="44"/>
          <w:szCs w:val="44"/>
        </w:rPr>
        <w:t>-Quick v dávce 50 ml/100 litrů vody,</w:t>
      </w:r>
      <w:r w:rsidR="0076039D" w:rsidRPr="00D1525D">
        <w:rPr>
          <w:rFonts w:ascii="Times New Roman" w:hAnsi="Times New Roman" w:cs="Times New Roman"/>
          <w:sz w:val="44"/>
          <w:szCs w:val="44"/>
        </w:rPr>
        <w:t xml:space="preserve"> které sníží povrchové napětí vody, což umožní rychlejší vsáknutí vody i s hlísticemi do půdy. </w:t>
      </w:r>
      <w:r w:rsidR="008E63FA" w:rsidRPr="00A4169A">
        <w:rPr>
          <w:rFonts w:ascii="Times New Roman" w:hAnsi="Times New Roman" w:cs="Times New Roman"/>
          <w:color w:val="FF0000"/>
          <w:sz w:val="44"/>
          <w:szCs w:val="44"/>
        </w:rPr>
        <w:t>Co nejdříve začneme s aplikací postřiku na pole. Nejlépe je dokončit postřik během 1 až 2 hodin od rozmíchání hlístic ve vodě.</w:t>
      </w:r>
      <w:r w:rsidR="005A1BF5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Do 30 minut po aplikaci, ještě předtím, než voda na listech uschne, musíme spláchnout hlístice </w:t>
      </w:r>
      <w:r w:rsidR="0076039D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z listů </w:t>
      </w:r>
      <w:r w:rsidR="005A1BF5" w:rsidRPr="00A4169A">
        <w:rPr>
          <w:rFonts w:ascii="Times New Roman" w:hAnsi="Times New Roman" w:cs="Times New Roman"/>
          <w:color w:val="FF0000"/>
          <w:sz w:val="44"/>
          <w:szCs w:val="44"/>
        </w:rPr>
        <w:t>dávkou vody minimálně 10 m3/ha</w:t>
      </w:r>
      <w:r w:rsidR="008E63FA" w:rsidRPr="00A4169A">
        <w:rPr>
          <w:rFonts w:ascii="Times New Roman" w:hAnsi="Times New Roman" w:cs="Times New Roman"/>
          <w:color w:val="FF0000"/>
          <w:sz w:val="44"/>
          <w:szCs w:val="44"/>
        </w:rPr>
        <w:t>, lépe 20 m3/ha</w:t>
      </w:r>
      <w:r w:rsidR="0076039D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pomocí rotačních postřikovačů. </w:t>
      </w:r>
      <w:r w:rsidR="0076039D" w:rsidRPr="00D1525D">
        <w:rPr>
          <w:rFonts w:ascii="Times New Roman" w:hAnsi="Times New Roman" w:cs="Times New Roman"/>
          <w:sz w:val="44"/>
          <w:szCs w:val="44"/>
        </w:rPr>
        <w:t xml:space="preserve">Pokud </w:t>
      </w:r>
      <w:r w:rsidR="0076039D" w:rsidRPr="00D1525D">
        <w:rPr>
          <w:rFonts w:ascii="Times New Roman" w:hAnsi="Times New Roman" w:cs="Times New Roman"/>
          <w:sz w:val="44"/>
          <w:szCs w:val="44"/>
        </w:rPr>
        <w:lastRenderedPageBreak/>
        <w:t>prší, máme o starost méně.</w:t>
      </w:r>
      <w:r w:rsidR="008E63FA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D561C" w:rsidRPr="00D1525D">
        <w:rPr>
          <w:rFonts w:ascii="Times New Roman" w:hAnsi="Times New Roman" w:cs="Times New Roman"/>
          <w:sz w:val="44"/>
          <w:szCs w:val="44"/>
        </w:rPr>
        <w:t>Půdu udržujeme přiměřeně vlhkou, ale nikoliv přemokřenou, po dobu 3 až 4 týdnů.</w:t>
      </w:r>
    </w:p>
    <w:p w14:paraId="10525571" w14:textId="5414546F" w:rsidR="004A21A3" w:rsidRPr="00D1525D" w:rsidRDefault="002365DB">
      <w:pPr>
        <w:rPr>
          <w:rFonts w:ascii="Times New Roman" w:hAnsi="Times New Roman" w:cs="Times New Roman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Míchání.</w:t>
      </w:r>
      <w:r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C835E1" w:rsidRPr="00D1525D">
        <w:rPr>
          <w:rFonts w:ascii="Times New Roman" w:hAnsi="Times New Roman" w:cs="Times New Roman"/>
          <w:sz w:val="44"/>
          <w:szCs w:val="44"/>
        </w:rPr>
        <w:t xml:space="preserve">Hlístice dýchají celým povrchem těla a jsou schopny přijímat kyslík z vody. </w:t>
      </w:r>
      <w:r w:rsidR="008E63FA" w:rsidRPr="00A4169A">
        <w:rPr>
          <w:rFonts w:ascii="Times New Roman" w:hAnsi="Times New Roman" w:cs="Times New Roman"/>
          <w:color w:val="FF0000"/>
          <w:sz w:val="44"/>
          <w:szCs w:val="44"/>
        </w:rPr>
        <w:t>Pokud bychom postřikovač nebo jinou nádobu s hlísticemi</w:t>
      </w:r>
      <w:r w:rsidR="003A0102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8E63FA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nemíchali, tak hlístice budou klesat ke dnu rychlostí 0,5 cm/minutu. </w:t>
      </w:r>
      <w:r w:rsidR="00DE40D5" w:rsidRPr="00A4169A">
        <w:rPr>
          <w:rFonts w:ascii="Times New Roman" w:hAnsi="Times New Roman" w:cs="Times New Roman"/>
          <w:color w:val="FF0000"/>
          <w:sz w:val="44"/>
          <w:szCs w:val="44"/>
        </w:rPr>
        <w:t>Do</w:t>
      </w:r>
      <w:r w:rsidR="008E63FA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30 minut vznikne na dně nádoby vrstva hlístic, které nebudou mít dostatek vzduchu a začnou odumírat</w:t>
      </w:r>
      <w:r w:rsidR="00DE40D5" w:rsidRPr="00A4169A">
        <w:rPr>
          <w:rFonts w:ascii="Times New Roman" w:hAnsi="Times New Roman" w:cs="Times New Roman"/>
          <w:color w:val="FF0000"/>
          <w:sz w:val="44"/>
          <w:szCs w:val="44"/>
        </w:rPr>
        <w:t>. Docházelo by pak při aplikaci k dávkování mrtvých, neúčinných hlístic. Po asi</w:t>
      </w:r>
      <w:r w:rsidR="00194DC9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1 až </w:t>
      </w:r>
      <w:r w:rsidR="00DE40D5" w:rsidRPr="00A4169A">
        <w:rPr>
          <w:rFonts w:ascii="Times New Roman" w:hAnsi="Times New Roman" w:cs="Times New Roman"/>
          <w:color w:val="FF0000"/>
          <w:sz w:val="44"/>
          <w:szCs w:val="44"/>
        </w:rPr>
        <w:t>2 hodinách, kdy nádoba není míchána, mohou být všechny hlístice mrtvé</w:t>
      </w:r>
      <w:r w:rsidR="0012609C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, závisí </w:t>
      </w:r>
      <w:r w:rsidR="00C835E1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to </w:t>
      </w:r>
      <w:r w:rsidR="0012609C" w:rsidRPr="00A4169A">
        <w:rPr>
          <w:rFonts w:ascii="Times New Roman" w:hAnsi="Times New Roman" w:cs="Times New Roman"/>
          <w:color w:val="FF0000"/>
          <w:sz w:val="44"/>
          <w:szCs w:val="44"/>
        </w:rPr>
        <w:t>na výšce vody v postřikovači.</w:t>
      </w:r>
      <w:r w:rsidR="00DE40D5" w:rsidRPr="00A4169A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DE40D5" w:rsidRPr="00D1525D">
        <w:rPr>
          <w:rFonts w:ascii="Times New Roman" w:hAnsi="Times New Roman" w:cs="Times New Roman"/>
          <w:sz w:val="44"/>
          <w:szCs w:val="44"/>
        </w:rPr>
        <w:t>Tato chyba při aplikaci může být důvodem, proč pěstitel prohlásí „ono to nezabralo“.</w:t>
      </w:r>
      <w:r w:rsidR="002D561C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DE40D5" w:rsidRPr="00D1525D">
        <w:rPr>
          <w:rFonts w:ascii="Times New Roman" w:hAnsi="Times New Roman" w:cs="Times New Roman"/>
          <w:sz w:val="44"/>
          <w:szCs w:val="44"/>
        </w:rPr>
        <w:t xml:space="preserve">Důkladné míchání je tedy naprosto nezbytné. </w:t>
      </w:r>
      <w:r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Míchání v polních postřikovačích není dokonalé, ale postačuje k tomu, aby hlístice přežily 2 hodiny, což je doba postačující k provedení postřiku. </w:t>
      </w:r>
      <w:r w:rsidRPr="00D1525D">
        <w:rPr>
          <w:rFonts w:ascii="Times New Roman" w:hAnsi="Times New Roman" w:cs="Times New Roman"/>
          <w:sz w:val="44"/>
          <w:szCs w:val="44"/>
        </w:rPr>
        <w:t xml:space="preserve">Obecně se snažíme provést aplikaci co nejrychleji. </w:t>
      </w:r>
      <w:r w:rsidR="00DE40D5" w:rsidRPr="00062043">
        <w:rPr>
          <w:rFonts w:ascii="Times New Roman" w:hAnsi="Times New Roman" w:cs="Times New Roman"/>
          <w:color w:val="FF0000"/>
          <w:sz w:val="44"/>
          <w:szCs w:val="44"/>
        </w:rPr>
        <w:t>Úplně nej</w:t>
      </w:r>
      <w:r w:rsidR="0076039D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lepší je míchání pomocí tlakového vzduchu, </w:t>
      </w:r>
      <w:r w:rsidR="0076039D" w:rsidRPr="00D1525D">
        <w:rPr>
          <w:rFonts w:ascii="Times New Roman" w:hAnsi="Times New Roman" w:cs="Times New Roman"/>
          <w:sz w:val="44"/>
          <w:szCs w:val="44"/>
        </w:rPr>
        <w:t>kter</w:t>
      </w:r>
      <w:r w:rsidR="000526F5" w:rsidRPr="00D1525D">
        <w:rPr>
          <w:rFonts w:ascii="Times New Roman" w:hAnsi="Times New Roman" w:cs="Times New Roman"/>
          <w:sz w:val="44"/>
          <w:szCs w:val="44"/>
        </w:rPr>
        <w:t>é je k hlísticím šetrné a</w:t>
      </w:r>
      <w:r w:rsidR="0076039D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080F88" w:rsidRPr="00D1525D">
        <w:rPr>
          <w:rFonts w:ascii="Times New Roman" w:hAnsi="Times New Roman" w:cs="Times New Roman"/>
          <w:sz w:val="44"/>
          <w:szCs w:val="44"/>
        </w:rPr>
        <w:t>přivádí</w:t>
      </w:r>
      <w:r w:rsidR="0076039D" w:rsidRPr="00D1525D">
        <w:rPr>
          <w:rFonts w:ascii="Times New Roman" w:hAnsi="Times New Roman" w:cs="Times New Roman"/>
          <w:sz w:val="44"/>
          <w:szCs w:val="44"/>
        </w:rPr>
        <w:t xml:space="preserve"> do postřikové kapaliny dodatečný vzduch, </w:t>
      </w:r>
      <w:r w:rsidR="000526F5" w:rsidRPr="00D1525D">
        <w:rPr>
          <w:rFonts w:ascii="Times New Roman" w:hAnsi="Times New Roman" w:cs="Times New Roman"/>
          <w:sz w:val="44"/>
          <w:szCs w:val="44"/>
        </w:rPr>
        <w:t xml:space="preserve">takže </w:t>
      </w:r>
      <w:r w:rsidR="0076039D" w:rsidRPr="00D1525D">
        <w:rPr>
          <w:rFonts w:ascii="Times New Roman" w:hAnsi="Times New Roman" w:cs="Times New Roman"/>
          <w:sz w:val="44"/>
          <w:szCs w:val="44"/>
        </w:rPr>
        <w:t xml:space="preserve">hlístice mohou vydržet bez úhynu </w:t>
      </w:r>
      <w:r w:rsidR="00F9272B" w:rsidRPr="00D1525D">
        <w:rPr>
          <w:rFonts w:ascii="Times New Roman" w:hAnsi="Times New Roman" w:cs="Times New Roman"/>
          <w:sz w:val="44"/>
          <w:szCs w:val="44"/>
        </w:rPr>
        <w:t>mnoho</w:t>
      </w:r>
      <w:r w:rsidR="0076039D" w:rsidRPr="00D1525D">
        <w:rPr>
          <w:rFonts w:ascii="Times New Roman" w:hAnsi="Times New Roman" w:cs="Times New Roman"/>
          <w:sz w:val="44"/>
          <w:szCs w:val="44"/>
        </w:rPr>
        <w:t xml:space="preserve"> hodin</w:t>
      </w:r>
      <w:r w:rsidR="00194DC9" w:rsidRPr="00D1525D">
        <w:rPr>
          <w:rFonts w:ascii="Times New Roman" w:hAnsi="Times New Roman" w:cs="Times New Roman"/>
          <w:sz w:val="44"/>
          <w:szCs w:val="44"/>
        </w:rPr>
        <w:t xml:space="preserve"> nebo i dní.</w:t>
      </w:r>
      <w:r w:rsidR="007A0E16" w:rsidRPr="00D1525D">
        <w:rPr>
          <w:rFonts w:ascii="Times New Roman" w:hAnsi="Times New Roman" w:cs="Times New Roman"/>
          <w:sz w:val="44"/>
          <w:szCs w:val="44"/>
        </w:rPr>
        <w:t xml:space="preserve"> Chladná voda </w:t>
      </w:r>
      <w:r w:rsidR="007A0E16" w:rsidRPr="00D1525D">
        <w:rPr>
          <w:rFonts w:ascii="Times New Roman" w:hAnsi="Times New Roman" w:cs="Times New Roman"/>
          <w:sz w:val="44"/>
          <w:szCs w:val="44"/>
        </w:rPr>
        <w:lastRenderedPageBreak/>
        <w:t xml:space="preserve">nevadí, problémem by mohla být vysoká teplota vody v létě, protože se snižuje množství rozpuštěného kyslíku ve vodě. </w:t>
      </w:r>
      <w:r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Pokud není míchání k dispozici, </w:t>
      </w:r>
      <w:r w:rsidR="00397D91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promícháme důkladně celý objem nádrže ručně 1 x za 10 minut. </w:t>
      </w:r>
      <w:r w:rsidR="00397D91" w:rsidRPr="00D1525D">
        <w:rPr>
          <w:rFonts w:ascii="Times New Roman" w:hAnsi="Times New Roman" w:cs="Times New Roman"/>
          <w:sz w:val="44"/>
          <w:szCs w:val="44"/>
        </w:rPr>
        <w:t>N</w:t>
      </w:r>
      <w:r w:rsidRPr="00D1525D">
        <w:rPr>
          <w:rFonts w:ascii="Times New Roman" w:hAnsi="Times New Roman" w:cs="Times New Roman"/>
          <w:sz w:val="44"/>
          <w:szCs w:val="44"/>
        </w:rPr>
        <w:t xml:space="preserve">ěkteré firmy </w:t>
      </w:r>
      <w:r w:rsidR="00397D91" w:rsidRPr="00D1525D">
        <w:rPr>
          <w:rFonts w:ascii="Times New Roman" w:hAnsi="Times New Roman" w:cs="Times New Roman"/>
          <w:sz w:val="44"/>
          <w:szCs w:val="44"/>
        </w:rPr>
        <w:t xml:space="preserve">doporučují </w:t>
      </w:r>
      <w:r w:rsidRPr="00D1525D">
        <w:rPr>
          <w:rFonts w:ascii="Times New Roman" w:hAnsi="Times New Roman" w:cs="Times New Roman"/>
          <w:sz w:val="44"/>
          <w:szCs w:val="44"/>
        </w:rPr>
        <w:t xml:space="preserve">dodat do nádrže methylcelulózu, což je v podstatě tapetové lepidlo. Tím se zvýší viskozita vody a hlístice neklesají tak rychle. V praxi se ale tento způsob v podstatě nepoužívá, protože výsledek nemusí být jistý a navíc přináší další náklady.                                         </w:t>
      </w:r>
      <w:r w:rsidR="00080F88" w:rsidRPr="00D1525D">
        <w:rPr>
          <w:rFonts w:ascii="Times New Roman" w:hAnsi="Times New Roman" w:cs="Times New Roman"/>
          <w:sz w:val="44"/>
          <w:szCs w:val="44"/>
        </w:rPr>
        <w:t xml:space="preserve">  </w:t>
      </w:r>
      <w:r w:rsidR="00D1525D">
        <w:rPr>
          <w:rFonts w:ascii="Times New Roman" w:hAnsi="Times New Roman" w:cs="Times New Roman"/>
          <w:sz w:val="44"/>
          <w:szCs w:val="44"/>
        </w:rPr>
        <w:t xml:space="preserve">                                                   </w:t>
      </w: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Slunce.</w:t>
      </w:r>
      <w:r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D561C" w:rsidRPr="00D1525D">
        <w:rPr>
          <w:rFonts w:ascii="Times New Roman" w:hAnsi="Times New Roman" w:cs="Times New Roman"/>
          <w:sz w:val="44"/>
          <w:szCs w:val="44"/>
        </w:rPr>
        <w:t xml:space="preserve">Rovněž postřik za slunce a nespláchnutí hlístic z listů je příčinou neúspěchu. </w:t>
      </w:r>
      <w:r w:rsidRPr="00062043">
        <w:rPr>
          <w:rFonts w:ascii="Times New Roman" w:hAnsi="Times New Roman" w:cs="Times New Roman"/>
          <w:color w:val="FF0000"/>
          <w:sz w:val="44"/>
          <w:szCs w:val="44"/>
        </w:rPr>
        <w:t>Hlístice jsou velmi citlivé na UV záření a na vyschnutí.</w:t>
      </w:r>
      <w:r w:rsidR="00397D91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 Může stačit několik minut</w:t>
      </w:r>
      <w:r w:rsidR="00220F6B" w:rsidRPr="00062043">
        <w:rPr>
          <w:rFonts w:ascii="Times New Roman" w:hAnsi="Times New Roman" w:cs="Times New Roman"/>
          <w:color w:val="FF0000"/>
          <w:sz w:val="44"/>
          <w:szCs w:val="44"/>
        </w:rPr>
        <w:t>, možná i jen jedna minuta</w:t>
      </w:r>
      <w:r w:rsidR="00397D91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 přímého slunce a hlístice jsou usmrceny.                              </w:t>
      </w:r>
      <w:r w:rsidR="00D1525D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                                                                              </w:t>
      </w:r>
      <w:r w:rsidR="002D561C" w:rsidRPr="00D1525D">
        <w:rPr>
          <w:rFonts w:ascii="Times New Roman" w:hAnsi="Times New Roman" w:cs="Times New Roman"/>
          <w:sz w:val="44"/>
          <w:szCs w:val="44"/>
        </w:rPr>
        <w:t>Je tedy zřejmé, že při aplikaci hlístic postřikem musíme mít vše předem promyšlené a připravené.</w:t>
      </w:r>
    </w:p>
    <w:p w14:paraId="4D97D1F1" w14:textId="31DC6FB0" w:rsidR="00E97F27" w:rsidRPr="00062043" w:rsidRDefault="006E634F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Aplikace kapkovou závlahou</w:t>
      </w:r>
      <w:r w:rsidR="00DB6F11"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.</w:t>
      </w:r>
      <w:r w:rsidR="00DB6F11" w:rsidRPr="00122D3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DB6F11" w:rsidRPr="00062043">
        <w:rPr>
          <w:rFonts w:ascii="Times New Roman" w:hAnsi="Times New Roman" w:cs="Times New Roman"/>
          <w:color w:val="FF0000"/>
          <w:sz w:val="44"/>
          <w:szCs w:val="44"/>
        </w:rPr>
        <w:t>Odstraníme všechny filtry, které stojí v cestě hlísticím.</w:t>
      </w:r>
      <w:r w:rsidR="00DB6F11" w:rsidRPr="00D1525D">
        <w:rPr>
          <w:rFonts w:ascii="Times New Roman" w:hAnsi="Times New Roman" w:cs="Times New Roman"/>
          <w:sz w:val="44"/>
          <w:szCs w:val="44"/>
        </w:rPr>
        <w:t xml:space="preserve"> Pokud musíme vodu filtrovat, např. vodu z řeky, tak filtry ponecháme a suspenzi s hlísticemi přisajeme </w:t>
      </w:r>
      <w:r w:rsidR="007D0739" w:rsidRPr="00D1525D">
        <w:rPr>
          <w:rFonts w:ascii="Times New Roman" w:hAnsi="Times New Roman" w:cs="Times New Roman"/>
          <w:sz w:val="44"/>
          <w:szCs w:val="44"/>
        </w:rPr>
        <w:t xml:space="preserve">z aplikační nádoby </w:t>
      </w:r>
      <w:r w:rsidR="00DB6F11" w:rsidRPr="00D1525D">
        <w:rPr>
          <w:rFonts w:ascii="Times New Roman" w:hAnsi="Times New Roman" w:cs="Times New Roman"/>
          <w:sz w:val="44"/>
          <w:szCs w:val="44"/>
        </w:rPr>
        <w:t xml:space="preserve">do potrubí až </w:t>
      </w:r>
      <w:r w:rsidR="00DB6F11" w:rsidRPr="00D1525D">
        <w:rPr>
          <w:rFonts w:ascii="Times New Roman" w:hAnsi="Times New Roman" w:cs="Times New Roman"/>
          <w:sz w:val="44"/>
          <w:szCs w:val="44"/>
        </w:rPr>
        <w:lastRenderedPageBreak/>
        <w:t xml:space="preserve">za těmito filtry. </w:t>
      </w:r>
      <w:r w:rsidR="00DB6F11" w:rsidRPr="00062043">
        <w:rPr>
          <w:rFonts w:ascii="Times New Roman" w:hAnsi="Times New Roman" w:cs="Times New Roman"/>
          <w:color w:val="FF0000"/>
          <w:sz w:val="44"/>
          <w:szCs w:val="44"/>
        </w:rPr>
        <w:t>Můžeme použít Dosatron nebo Venturiho trysku.</w:t>
      </w:r>
      <w:r w:rsidR="00D95554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D95554" w:rsidRPr="00D1525D">
        <w:rPr>
          <w:rFonts w:ascii="Times New Roman" w:hAnsi="Times New Roman" w:cs="Times New Roman"/>
          <w:sz w:val="44"/>
          <w:szCs w:val="44"/>
        </w:rPr>
        <w:t>Příprava aplikační kapaliny s hlísticemi je obdobná jako u</w:t>
      </w:r>
      <w:r w:rsidR="007D0739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E97F27" w:rsidRPr="00D1525D">
        <w:rPr>
          <w:rFonts w:ascii="Times New Roman" w:hAnsi="Times New Roman" w:cs="Times New Roman"/>
          <w:sz w:val="44"/>
          <w:szCs w:val="44"/>
        </w:rPr>
        <w:t xml:space="preserve">aplikace </w:t>
      </w:r>
      <w:r w:rsidR="00D95554" w:rsidRPr="00D1525D">
        <w:rPr>
          <w:rFonts w:ascii="Times New Roman" w:hAnsi="Times New Roman" w:cs="Times New Roman"/>
          <w:sz w:val="44"/>
          <w:szCs w:val="44"/>
        </w:rPr>
        <w:t>postřikovače</w:t>
      </w:r>
      <w:r w:rsidR="00E97F27" w:rsidRPr="00D1525D">
        <w:rPr>
          <w:rFonts w:ascii="Times New Roman" w:hAnsi="Times New Roman" w:cs="Times New Roman"/>
          <w:sz w:val="44"/>
          <w:szCs w:val="44"/>
        </w:rPr>
        <w:t>m</w:t>
      </w:r>
      <w:r w:rsidR="00D95554" w:rsidRPr="00D1525D">
        <w:rPr>
          <w:rFonts w:ascii="Times New Roman" w:hAnsi="Times New Roman" w:cs="Times New Roman"/>
          <w:sz w:val="44"/>
          <w:szCs w:val="44"/>
        </w:rPr>
        <w:t xml:space="preserve">. </w:t>
      </w:r>
      <w:r w:rsidR="00C271EA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Opět musíme dbát na trvalé míchání. </w:t>
      </w:r>
      <w:r w:rsidR="007D0739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Můžeme použít tlakový vzduch z kompresoru, nebo jako aplikační nádobu můžeme použít postřikovač, který napojíme na kapkovou závlahu. </w:t>
      </w:r>
      <w:r w:rsidR="00C271EA" w:rsidRPr="00D1525D">
        <w:rPr>
          <w:rFonts w:ascii="Times New Roman" w:hAnsi="Times New Roman" w:cs="Times New Roman"/>
          <w:sz w:val="44"/>
          <w:szCs w:val="44"/>
        </w:rPr>
        <w:t>Pokud v aplikační nádobě není míchání možné, mícháme ručně</w:t>
      </w:r>
      <w:r w:rsidR="00080F88" w:rsidRPr="00D1525D">
        <w:rPr>
          <w:rFonts w:ascii="Times New Roman" w:hAnsi="Times New Roman" w:cs="Times New Roman"/>
          <w:sz w:val="44"/>
          <w:szCs w:val="44"/>
        </w:rPr>
        <w:t>.</w:t>
      </w:r>
      <w:r w:rsidR="007D0739" w:rsidRPr="00D1525D">
        <w:rPr>
          <w:rFonts w:ascii="Times New Roman" w:hAnsi="Times New Roman" w:cs="Times New Roman"/>
          <w:sz w:val="44"/>
          <w:szCs w:val="44"/>
        </w:rPr>
        <w:t xml:space="preserve"> Protože</w:t>
      </w:r>
      <w:r w:rsidR="00D95554" w:rsidRPr="00D1525D">
        <w:rPr>
          <w:rFonts w:ascii="Times New Roman" w:hAnsi="Times New Roman" w:cs="Times New Roman"/>
          <w:sz w:val="44"/>
          <w:szCs w:val="44"/>
        </w:rPr>
        <w:t xml:space="preserve"> aplikujeme hlístice cíleně do řádky jahod, můžeme použít menší dávku hlístic</w:t>
      </w:r>
      <w:r w:rsidR="007D0739" w:rsidRPr="00D1525D">
        <w:rPr>
          <w:rFonts w:ascii="Times New Roman" w:hAnsi="Times New Roman" w:cs="Times New Roman"/>
          <w:sz w:val="44"/>
          <w:szCs w:val="44"/>
        </w:rPr>
        <w:t xml:space="preserve">. </w:t>
      </w:r>
      <w:r w:rsidR="00C271EA" w:rsidRPr="00D1525D">
        <w:rPr>
          <w:rFonts w:ascii="Times New Roman" w:hAnsi="Times New Roman" w:cs="Times New Roman"/>
          <w:sz w:val="44"/>
          <w:szCs w:val="44"/>
        </w:rPr>
        <w:t xml:space="preserve">Např. </w:t>
      </w:r>
      <w:r w:rsidR="00062043">
        <w:rPr>
          <w:rFonts w:ascii="Times New Roman" w:hAnsi="Times New Roman" w:cs="Times New Roman"/>
          <w:sz w:val="44"/>
          <w:szCs w:val="44"/>
        </w:rPr>
        <w:t>f</w:t>
      </w:r>
      <w:r w:rsidR="00C271EA" w:rsidRPr="00D1525D">
        <w:rPr>
          <w:rFonts w:ascii="Times New Roman" w:hAnsi="Times New Roman" w:cs="Times New Roman"/>
          <w:sz w:val="44"/>
          <w:szCs w:val="44"/>
        </w:rPr>
        <w:t xml:space="preserve">irma </w:t>
      </w:r>
      <w:r w:rsidR="00C271EA" w:rsidRPr="00062043">
        <w:rPr>
          <w:rFonts w:ascii="Times New Roman" w:hAnsi="Times New Roman" w:cs="Times New Roman"/>
          <w:color w:val="FF0000"/>
          <w:sz w:val="44"/>
          <w:szCs w:val="44"/>
        </w:rPr>
        <w:t>Koppert doporučuje 0,05 milionu hlístic/m2 ve 2 litrech vody/m2, 2 x po sobě v odstupu 14 dní na jaře a totéž v létě. Celková dávka za 1 rok je tedy 0,2 mil/m2, tj. 2 miliardy hlístic/ha</w:t>
      </w:r>
      <w:r w:rsidR="007A0E16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. </w:t>
      </w:r>
      <w:r w:rsidR="007D0739" w:rsidRPr="00062043">
        <w:rPr>
          <w:rFonts w:ascii="Times New Roman" w:hAnsi="Times New Roman" w:cs="Times New Roman"/>
          <w:color w:val="FF0000"/>
          <w:sz w:val="44"/>
          <w:szCs w:val="44"/>
        </w:rPr>
        <w:t>Firma e-nema doporučuje</w:t>
      </w:r>
      <w:r w:rsidR="007A0E16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7D0739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3 aplikace na jaře a 3 v létě a na podzim. </w:t>
      </w:r>
      <w:r w:rsidR="007D0739" w:rsidRPr="00D1525D">
        <w:rPr>
          <w:rFonts w:ascii="Times New Roman" w:hAnsi="Times New Roman" w:cs="Times New Roman"/>
          <w:sz w:val="44"/>
          <w:szCs w:val="44"/>
        </w:rPr>
        <w:t>Pokud bychom tyto aplikace provedli, byla by to zřejmě záruka velmi dobrého výsledku.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C608EC" w:rsidRPr="00D1525D">
        <w:rPr>
          <w:rFonts w:ascii="Times New Roman" w:hAnsi="Times New Roman" w:cs="Times New Roman"/>
          <w:sz w:val="44"/>
          <w:szCs w:val="44"/>
        </w:rPr>
        <w:t xml:space="preserve">Tyto četnější aplikace jsou </w:t>
      </w:r>
      <w:r w:rsidR="00C608EC" w:rsidRPr="00062043">
        <w:rPr>
          <w:rFonts w:ascii="Times New Roman" w:hAnsi="Times New Roman" w:cs="Times New Roman"/>
          <w:color w:val="FF0000"/>
          <w:sz w:val="44"/>
          <w:szCs w:val="44"/>
        </w:rPr>
        <w:t>potřebné především u substrátového pěstování,</w:t>
      </w:r>
      <w:r w:rsidR="00C608EC" w:rsidRPr="00D1525D">
        <w:rPr>
          <w:rFonts w:ascii="Times New Roman" w:hAnsi="Times New Roman" w:cs="Times New Roman"/>
          <w:sz w:val="44"/>
          <w:szCs w:val="44"/>
        </w:rPr>
        <w:t xml:space="preserve"> což jsou ekonomick</w:t>
      </w:r>
      <w:r w:rsidR="00F9272B" w:rsidRPr="00D1525D">
        <w:rPr>
          <w:rFonts w:ascii="Times New Roman" w:hAnsi="Times New Roman" w:cs="Times New Roman"/>
          <w:sz w:val="44"/>
          <w:szCs w:val="44"/>
        </w:rPr>
        <w:t>y</w:t>
      </w:r>
      <w:r w:rsidR="00C608EC" w:rsidRPr="00D1525D">
        <w:rPr>
          <w:rFonts w:ascii="Times New Roman" w:hAnsi="Times New Roman" w:cs="Times New Roman"/>
          <w:sz w:val="44"/>
          <w:szCs w:val="44"/>
        </w:rPr>
        <w:t xml:space="preserve"> náročné kultury, kde si nemůžeme dovolit něco zanedbat.</w:t>
      </w:r>
      <w:r w:rsidR="00194DC9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194DC9" w:rsidRPr="00062043">
        <w:rPr>
          <w:rFonts w:ascii="Times New Roman" w:hAnsi="Times New Roman" w:cs="Times New Roman"/>
          <w:color w:val="FF0000"/>
          <w:sz w:val="44"/>
          <w:szCs w:val="44"/>
        </w:rPr>
        <w:t>V substrátu se totiž larvám lalokonosce mimořádně daří.</w:t>
      </w:r>
      <w:r w:rsidR="00D172CA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D172CA" w:rsidRPr="00D1525D">
        <w:rPr>
          <w:rFonts w:ascii="Times New Roman" w:hAnsi="Times New Roman" w:cs="Times New Roman"/>
          <w:sz w:val="44"/>
          <w:szCs w:val="44"/>
        </w:rPr>
        <w:t xml:space="preserve">Po aplikaci hlístic kapkovou závlahou propláchneme potrubí čistou vodou. Půdu udržujeme vlhkou, ale nepřemokřujeme ji, a to ani na poli, ani v substrátu. </w:t>
      </w:r>
      <w:r w:rsidR="00D172CA" w:rsidRPr="00062043">
        <w:rPr>
          <w:rFonts w:ascii="Times New Roman" w:hAnsi="Times New Roman" w:cs="Times New Roman"/>
          <w:color w:val="FF0000"/>
          <w:sz w:val="44"/>
          <w:szCs w:val="44"/>
        </w:rPr>
        <w:t xml:space="preserve">Při porovnání </w:t>
      </w:r>
      <w:r w:rsidR="00D172CA" w:rsidRPr="00062043">
        <w:rPr>
          <w:rFonts w:ascii="Times New Roman" w:hAnsi="Times New Roman" w:cs="Times New Roman"/>
          <w:color w:val="FF0000"/>
          <w:sz w:val="44"/>
          <w:szCs w:val="44"/>
        </w:rPr>
        <w:lastRenderedPageBreak/>
        <w:t>celoplošného postřiku a kapkové závlahy vychází spotřeba hlístic u kapkové závlahy 2 až 3 x nižší a efekt bude stejný nebo lepší.</w:t>
      </w:r>
      <w:r w:rsidR="00C271EA" w:rsidRPr="00062043">
        <w:rPr>
          <w:rFonts w:ascii="Times New Roman" w:hAnsi="Times New Roman" w:cs="Times New Roman"/>
          <w:color w:val="FF0000"/>
          <w:sz w:val="44"/>
          <w:szCs w:val="44"/>
        </w:rPr>
        <w:tab/>
      </w:r>
    </w:p>
    <w:p w14:paraId="3A0519CF" w14:textId="02FC9631" w:rsidR="007C6EA1" w:rsidRPr="00D1525D" w:rsidRDefault="00E97F27">
      <w:pPr>
        <w:rPr>
          <w:rFonts w:ascii="Times New Roman" w:hAnsi="Times New Roman" w:cs="Times New Roman"/>
          <w:b/>
          <w:bCs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Zálivka k jednotlivým rostlinám. </w:t>
      </w:r>
      <w:r w:rsidR="00F52113" w:rsidRPr="00D1525D">
        <w:rPr>
          <w:rFonts w:ascii="Times New Roman" w:hAnsi="Times New Roman" w:cs="Times New Roman"/>
          <w:sz w:val="44"/>
          <w:szCs w:val="44"/>
        </w:rPr>
        <w:t xml:space="preserve">Tento způsob použijeme na menší ploše na poli nebo u substrátového pěstování v pytlích či nádobách. </w:t>
      </w:r>
      <w:r w:rsidR="00F52113" w:rsidRPr="004A130F">
        <w:rPr>
          <w:rFonts w:ascii="Times New Roman" w:hAnsi="Times New Roman" w:cs="Times New Roman"/>
          <w:color w:val="FF0000"/>
          <w:sz w:val="44"/>
          <w:szCs w:val="44"/>
        </w:rPr>
        <w:t>Výhodou je přesná aplikace hlístic k rostlině, což umožní snížit dávku na plochu.</w:t>
      </w:r>
      <w:r w:rsidR="00F52113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6D0BAF" w:rsidRPr="00D1525D">
        <w:rPr>
          <w:rFonts w:ascii="Times New Roman" w:hAnsi="Times New Roman" w:cs="Times New Roman"/>
          <w:sz w:val="44"/>
          <w:szCs w:val="44"/>
        </w:rPr>
        <w:t xml:space="preserve">Rozmícháme 50 milionů hlístic </w:t>
      </w:r>
      <w:r w:rsidR="007C6EA1" w:rsidRPr="00D1525D">
        <w:rPr>
          <w:rFonts w:ascii="Times New Roman" w:hAnsi="Times New Roman" w:cs="Times New Roman"/>
          <w:sz w:val="44"/>
          <w:szCs w:val="44"/>
        </w:rPr>
        <w:t>v 10 litrech vody, pak vlijeme toto množství do</w:t>
      </w:r>
      <w:r w:rsidR="006D0BAF" w:rsidRPr="00D1525D">
        <w:rPr>
          <w:rFonts w:ascii="Times New Roman" w:hAnsi="Times New Roman" w:cs="Times New Roman"/>
          <w:sz w:val="44"/>
          <w:szCs w:val="44"/>
        </w:rPr>
        <w:t xml:space="preserve"> 400 litr</w:t>
      </w:r>
      <w:r w:rsidR="007C6EA1" w:rsidRPr="00D1525D">
        <w:rPr>
          <w:rFonts w:ascii="Times New Roman" w:hAnsi="Times New Roman" w:cs="Times New Roman"/>
          <w:sz w:val="44"/>
          <w:szCs w:val="44"/>
        </w:rPr>
        <w:t>ů a opět rozmícháme</w:t>
      </w:r>
      <w:r w:rsidR="006D0BAF" w:rsidRPr="00D1525D">
        <w:rPr>
          <w:rFonts w:ascii="Times New Roman" w:hAnsi="Times New Roman" w:cs="Times New Roman"/>
          <w:sz w:val="44"/>
          <w:szCs w:val="44"/>
        </w:rPr>
        <w:t xml:space="preserve"> a zaléváme touto suspenzí v dávce 200 ml/1 rostlinu, tj. </w:t>
      </w:r>
      <w:r w:rsidR="006D0BAF" w:rsidRPr="004A130F">
        <w:rPr>
          <w:rFonts w:ascii="Times New Roman" w:hAnsi="Times New Roman" w:cs="Times New Roman"/>
          <w:color w:val="FF0000"/>
          <w:sz w:val="44"/>
          <w:szCs w:val="44"/>
        </w:rPr>
        <w:t>25000 ks hlístic/1 rostlinu.</w:t>
      </w:r>
      <w:r w:rsidR="00F52113" w:rsidRPr="004A130F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F52113" w:rsidRPr="00D1525D">
        <w:rPr>
          <w:rFonts w:ascii="Times New Roman" w:hAnsi="Times New Roman" w:cs="Times New Roman"/>
          <w:sz w:val="44"/>
          <w:szCs w:val="44"/>
        </w:rPr>
        <w:t>Pokud na 1 ha máme 40000 rostlin, činila by dávka 1 miliardu hlístic/ha. Tuto dávku můžeme rozdělit na polovinu a aplikovat v odstupu 14 dnů. Aplikujeme na vlhkou půdu a poté provedeme ještě zálivku čistou vodou, abychom zapravili hlístice do půdy.</w:t>
      </w:r>
      <w:r w:rsidR="00C271EA" w:rsidRPr="00D1525D">
        <w:rPr>
          <w:rFonts w:ascii="Times New Roman" w:hAnsi="Times New Roman" w:cs="Times New Roman"/>
          <w:b/>
          <w:bCs/>
          <w:sz w:val="44"/>
          <w:szCs w:val="44"/>
        </w:rPr>
        <w:tab/>
      </w:r>
    </w:p>
    <w:p w14:paraId="6D90550D" w14:textId="6C2C4264" w:rsidR="00B2494A" w:rsidRPr="00D1525D" w:rsidRDefault="007C6EA1">
      <w:pPr>
        <w:rPr>
          <w:rFonts w:ascii="Times New Roman" w:hAnsi="Times New Roman" w:cs="Times New Roman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Zálivka substrátu.</w:t>
      </w:r>
      <w:r w:rsidR="00D1525D"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 xml:space="preserve">Pokud chceme preventivně ošetřit substrát ještě před výsadbou rostlin, dáváme </w:t>
      </w:r>
      <w:r w:rsidRPr="004A130F">
        <w:rPr>
          <w:rFonts w:ascii="Times New Roman" w:hAnsi="Times New Roman" w:cs="Times New Roman"/>
          <w:color w:val="FF0000"/>
          <w:sz w:val="44"/>
          <w:szCs w:val="44"/>
        </w:rPr>
        <w:t xml:space="preserve">10000 hlístic/litr substrátu. </w:t>
      </w:r>
      <w:r w:rsidRPr="00D1525D">
        <w:rPr>
          <w:rFonts w:ascii="Times New Roman" w:hAnsi="Times New Roman" w:cs="Times New Roman"/>
          <w:sz w:val="44"/>
          <w:szCs w:val="44"/>
        </w:rPr>
        <w:t>Rozmícháme 50 milionů hlístic ve 10 litrech vody, pak převedeme do 100 litrů</w:t>
      </w:r>
      <w:r w:rsidR="00B2494A" w:rsidRPr="00D1525D">
        <w:rPr>
          <w:rFonts w:ascii="Times New Roman" w:hAnsi="Times New Roman" w:cs="Times New Roman"/>
          <w:sz w:val="44"/>
          <w:szCs w:val="44"/>
        </w:rPr>
        <w:t xml:space="preserve"> a zaléváme substrát dávkou 20 ml/1 litr substrátu. Množství 100 litrů suspenze s </w:t>
      </w:r>
      <w:r w:rsidR="006E1419" w:rsidRPr="00D1525D">
        <w:rPr>
          <w:rFonts w:ascii="Times New Roman" w:hAnsi="Times New Roman" w:cs="Times New Roman"/>
          <w:sz w:val="44"/>
          <w:szCs w:val="44"/>
        </w:rPr>
        <w:t>hlísticemi</w:t>
      </w:r>
      <w:r w:rsidR="00B2494A" w:rsidRPr="00D1525D">
        <w:rPr>
          <w:rFonts w:ascii="Times New Roman" w:hAnsi="Times New Roman" w:cs="Times New Roman"/>
          <w:sz w:val="44"/>
          <w:szCs w:val="44"/>
        </w:rPr>
        <w:t xml:space="preserve"> stačí na 5000 litrů substrátu. Samozřejmě suspenzi </w:t>
      </w:r>
      <w:r w:rsidR="006E1419" w:rsidRPr="00D1525D">
        <w:rPr>
          <w:rFonts w:ascii="Times New Roman" w:hAnsi="Times New Roman" w:cs="Times New Roman"/>
          <w:sz w:val="44"/>
          <w:szCs w:val="44"/>
        </w:rPr>
        <w:t>hlístic</w:t>
      </w:r>
      <w:r w:rsidR="00B2494A" w:rsidRPr="00D1525D">
        <w:rPr>
          <w:rFonts w:ascii="Times New Roman" w:hAnsi="Times New Roman" w:cs="Times New Roman"/>
          <w:sz w:val="44"/>
          <w:szCs w:val="44"/>
        </w:rPr>
        <w:t xml:space="preserve"> mícháme a rychle </w:t>
      </w:r>
      <w:r w:rsidR="00B2494A" w:rsidRPr="00D1525D">
        <w:rPr>
          <w:rFonts w:ascii="Times New Roman" w:hAnsi="Times New Roman" w:cs="Times New Roman"/>
          <w:sz w:val="44"/>
          <w:szCs w:val="44"/>
        </w:rPr>
        <w:lastRenderedPageBreak/>
        <w:t>spotřebujeme. Můžeme takto ošetřit květníky, truhlíky nebo pytle se substrátem</w:t>
      </w:r>
      <w:r w:rsidR="005A022B" w:rsidRPr="00D1525D">
        <w:rPr>
          <w:rFonts w:ascii="Times New Roman" w:hAnsi="Times New Roman" w:cs="Times New Roman"/>
          <w:sz w:val="44"/>
          <w:szCs w:val="44"/>
        </w:rPr>
        <w:t xml:space="preserve"> a to buď ručně konví nebo kapkovou závlahou.</w:t>
      </w:r>
    </w:p>
    <w:p w14:paraId="3CF9C438" w14:textId="769F65CD" w:rsidR="00D10536" w:rsidRPr="004A130F" w:rsidRDefault="00B2494A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>Máčení frigosadby.</w:t>
      </w:r>
      <w:r w:rsidRPr="00122D3B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DC7FB0" w:rsidRPr="00D1525D">
        <w:rPr>
          <w:rFonts w:ascii="Times New Roman" w:hAnsi="Times New Roman" w:cs="Times New Roman"/>
          <w:sz w:val="44"/>
          <w:szCs w:val="44"/>
        </w:rPr>
        <w:t xml:space="preserve">Rozmícháme 50 milionů hlístic v 10 litrech vody a máčíme v této suspenzi frigosadbu. Jedna rostlina si vezme asi 2 ml této suspenze, takže uvedená dávka stačí na ošetření cca 5000 rostlin, přičemž </w:t>
      </w:r>
      <w:r w:rsidR="00DC7FB0" w:rsidRPr="004A130F">
        <w:rPr>
          <w:rFonts w:ascii="Times New Roman" w:hAnsi="Times New Roman" w:cs="Times New Roman"/>
          <w:color w:val="FF0000"/>
          <w:sz w:val="44"/>
          <w:szCs w:val="44"/>
        </w:rPr>
        <w:t>na jednu rostlinu připadne 10000 hlístic.</w:t>
      </w:r>
      <w:r w:rsidR="00E0675B" w:rsidRPr="004A130F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5A022B" w:rsidRPr="004A130F">
        <w:rPr>
          <w:rFonts w:ascii="Times New Roman" w:hAnsi="Times New Roman" w:cs="Times New Roman"/>
          <w:color w:val="FF0000"/>
          <w:sz w:val="44"/>
          <w:szCs w:val="44"/>
        </w:rPr>
        <w:t>Rostliny vysázíme ihned po namočení, nenecháme na nich kapalinu zaschnout.</w:t>
      </w:r>
      <w:r w:rsidR="00C271EA" w:rsidRPr="004A130F">
        <w:rPr>
          <w:rFonts w:ascii="Times New Roman" w:hAnsi="Times New Roman" w:cs="Times New Roman"/>
          <w:b/>
          <w:bCs/>
          <w:color w:val="FF0000"/>
          <w:sz w:val="44"/>
          <w:szCs w:val="44"/>
        </w:rPr>
        <w:tab/>
      </w:r>
    </w:p>
    <w:p w14:paraId="26336603" w14:textId="77777777" w:rsidR="00D10536" w:rsidRPr="004A130F" w:rsidRDefault="00D10536">
      <w:pPr>
        <w:rPr>
          <w:rFonts w:ascii="Times New Roman" w:hAnsi="Times New Roman" w:cs="Times New Roman"/>
          <w:b/>
          <w:bCs/>
          <w:color w:val="FF0000"/>
          <w:sz w:val="52"/>
          <w:szCs w:val="52"/>
        </w:rPr>
      </w:pPr>
      <w:r w:rsidRPr="004A130F">
        <w:rPr>
          <w:rFonts w:ascii="Times New Roman" w:hAnsi="Times New Roman" w:cs="Times New Roman"/>
          <w:b/>
          <w:bCs/>
          <w:color w:val="FF0000"/>
          <w:sz w:val="52"/>
          <w:szCs w:val="52"/>
        </w:rPr>
        <w:t xml:space="preserve">Můžeme použít následující druhy hlístic : </w:t>
      </w:r>
    </w:p>
    <w:p w14:paraId="251F9CA7" w14:textId="711889CD" w:rsidR="002706D4" w:rsidRPr="00D1525D" w:rsidRDefault="00D95C06">
      <w:pPr>
        <w:rPr>
          <w:rFonts w:ascii="Times New Roman" w:hAnsi="Times New Roman" w:cs="Times New Roman"/>
          <w:sz w:val="44"/>
          <w:szCs w:val="44"/>
        </w:rPr>
      </w:pPr>
      <w:r w:rsidRPr="00122D3B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Heterorhabditis bacteriophora </w:t>
      </w:r>
      <w:r w:rsidRPr="00D1525D">
        <w:rPr>
          <w:rFonts w:ascii="Times New Roman" w:hAnsi="Times New Roman" w:cs="Times New Roman"/>
          <w:sz w:val="44"/>
          <w:szCs w:val="44"/>
        </w:rPr>
        <w:t xml:space="preserve">je proti larvám lalokonosce nejpoužívanější hlístice. </w:t>
      </w:r>
      <w:r w:rsidRPr="00E701F9">
        <w:rPr>
          <w:rFonts w:ascii="Times New Roman" w:hAnsi="Times New Roman" w:cs="Times New Roman"/>
          <w:color w:val="FF0000"/>
          <w:sz w:val="44"/>
          <w:szCs w:val="44"/>
        </w:rPr>
        <w:t>Je velmi účinná, je u ní dosažen</w:t>
      </w:r>
      <w:r w:rsidR="005A022B" w:rsidRPr="00E701F9">
        <w:rPr>
          <w:rFonts w:ascii="Times New Roman" w:hAnsi="Times New Roman" w:cs="Times New Roman"/>
          <w:color w:val="FF0000"/>
          <w:sz w:val="44"/>
          <w:szCs w:val="44"/>
        </w:rPr>
        <w:t>o</w:t>
      </w:r>
      <w:r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až 100 % ní usmrcení larev. Bohužel vyžaduje vyšší teplotu půdy, </w:t>
      </w:r>
      <w:r w:rsidR="003032AB" w:rsidRPr="00E701F9">
        <w:rPr>
          <w:rFonts w:ascii="Times New Roman" w:hAnsi="Times New Roman" w:cs="Times New Roman"/>
          <w:color w:val="FF0000"/>
          <w:sz w:val="44"/>
          <w:szCs w:val="44"/>
        </w:rPr>
        <w:t>alespoň</w:t>
      </w:r>
      <w:r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1</w:t>
      </w:r>
      <w:r w:rsidR="00C51767" w:rsidRPr="00E701F9">
        <w:rPr>
          <w:rFonts w:ascii="Times New Roman" w:hAnsi="Times New Roman" w:cs="Times New Roman"/>
          <w:color w:val="FF0000"/>
          <w:sz w:val="44"/>
          <w:szCs w:val="44"/>
        </w:rPr>
        <w:t>4</w:t>
      </w:r>
      <w:r w:rsid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Pr="00E701F9">
        <w:rPr>
          <w:rFonts w:ascii="Times New Roman" w:hAnsi="Times New Roman" w:cs="Times New Roman"/>
          <w:color w:val="FF0000"/>
          <w:sz w:val="44"/>
          <w:szCs w:val="44"/>
        </w:rPr>
        <w:t>°C a vyšší.</w:t>
      </w:r>
      <w:r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3032AB" w:rsidRPr="00D1525D">
        <w:rPr>
          <w:rFonts w:ascii="Times New Roman" w:hAnsi="Times New Roman" w:cs="Times New Roman"/>
          <w:sz w:val="44"/>
          <w:szCs w:val="44"/>
        </w:rPr>
        <w:t>Nejlépe působí při teplotách kolem 20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3032AB" w:rsidRPr="00D1525D">
        <w:rPr>
          <w:rFonts w:ascii="Times New Roman" w:hAnsi="Times New Roman" w:cs="Times New Roman"/>
          <w:sz w:val="44"/>
          <w:szCs w:val="44"/>
        </w:rPr>
        <w:t xml:space="preserve">°C. </w:t>
      </w:r>
      <w:r w:rsidR="00257832" w:rsidRPr="00D1525D">
        <w:rPr>
          <w:rFonts w:ascii="Times New Roman" w:hAnsi="Times New Roman" w:cs="Times New Roman"/>
          <w:sz w:val="44"/>
          <w:szCs w:val="44"/>
        </w:rPr>
        <w:t>Teplota půdy pod 5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257832" w:rsidRPr="00D1525D">
        <w:rPr>
          <w:rFonts w:ascii="Times New Roman" w:hAnsi="Times New Roman" w:cs="Times New Roman"/>
          <w:sz w:val="44"/>
          <w:szCs w:val="44"/>
        </w:rPr>
        <w:t>°C a nad 35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257832" w:rsidRPr="00D1525D">
        <w:rPr>
          <w:rFonts w:ascii="Times New Roman" w:hAnsi="Times New Roman" w:cs="Times New Roman"/>
          <w:sz w:val="44"/>
          <w:szCs w:val="44"/>
        </w:rPr>
        <w:t xml:space="preserve">°C může být pro hlístice smrtící. </w:t>
      </w:r>
      <w:r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Larvy lalokonosce však začínají s požerem </w:t>
      </w:r>
      <w:r w:rsidR="00C51767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kořenů </w:t>
      </w:r>
      <w:r w:rsidRPr="00E701F9">
        <w:rPr>
          <w:rFonts w:ascii="Times New Roman" w:hAnsi="Times New Roman" w:cs="Times New Roman"/>
          <w:color w:val="FF0000"/>
          <w:sz w:val="44"/>
          <w:szCs w:val="44"/>
        </w:rPr>
        <w:t>již při teplotách nad 5</w:t>
      </w:r>
      <w:r w:rsid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Pr="00E701F9">
        <w:rPr>
          <w:rFonts w:ascii="Times New Roman" w:hAnsi="Times New Roman" w:cs="Times New Roman"/>
          <w:color w:val="FF0000"/>
          <w:sz w:val="44"/>
          <w:szCs w:val="44"/>
        </w:rPr>
        <w:t>°C, takže</w:t>
      </w:r>
      <w:r w:rsidR="00C51767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než tato hlístice zabere, mohou vzniknout na jahodníku velké škody</w:t>
      </w:r>
      <w:r w:rsidR="005A022B" w:rsidRPr="00E701F9">
        <w:rPr>
          <w:rFonts w:ascii="Times New Roman" w:hAnsi="Times New Roman" w:cs="Times New Roman"/>
          <w:color w:val="FF0000"/>
          <w:sz w:val="44"/>
          <w:szCs w:val="44"/>
        </w:rPr>
        <w:t>, pokud přezimovalo větší množství larev.</w:t>
      </w:r>
      <w:r w:rsidR="00C51767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C51767" w:rsidRPr="00D1525D">
        <w:rPr>
          <w:rFonts w:ascii="Times New Roman" w:hAnsi="Times New Roman" w:cs="Times New Roman"/>
          <w:sz w:val="44"/>
          <w:szCs w:val="44"/>
        </w:rPr>
        <w:t xml:space="preserve">Podle </w:t>
      </w:r>
      <w:r w:rsidR="00C51767" w:rsidRPr="00D1525D">
        <w:rPr>
          <w:rFonts w:ascii="Times New Roman" w:hAnsi="Times New Roman" w:cs="Times New Roman"/>
          <w:sz w:val="44"/>
          <w:szCs w:val="44"/>
        </w:rPr>
        <w:lastRenderedPageBreak/>
        <w:t xml:space="preserve">německých výzkumníků byl po 3 týdnech od aplikace účinek na larvy podle teploty půdy následující : </w:t>
      </w:r>
      <w:r w:rsidR="00C51767" w:rsidRPr="00FA22A6">
        <w:rPr>
          <w:rFonts w:ascii="Times New Roman" w:hAnsi="Times New Roman" w:cs="Times New Roman"/>
          <w:color w:val="FF0000"/>
          <w:sz w:val="44"/>
          <w:szCs w:val="44"/>
        </w:rPr>
        <w:t>8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C51767" w:rsidRPr="00FA22A6">
        <w:rPr>
          <w:rFonts w:ascii="Times New Roman" w:hAnsi="Times New Roman" w:cs="Times New Roman"/>
          <w:color w:val="FF0000"/>
          <w:sz w:val="44"/>
          <w:szCs w:val="44"/>
        </w:rPr>
        <w:t>°C = 50 %</w:t>
      </w:r>
      <w:r w:rsidR="007A0E16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7A0E16" w:rsidRPr="00D1525D">
        <w:rPr>
          <w:rFonts w:ascii="Times New Roman" w:hAnsi="Times New Roman" w:cs="Times New Roman"/>
          <w:sz w:val="44"/>
          <w:szCs w:val="44"/>
        </w:rPr>
        <w:t>usmrcených larev,</w:t>
      </w:r>
      <w:r w:rsidR="00C51767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C51767" w:rsidRPr="00FA22A6">
        <w:rPr>
          <w:rFonts w:ascii="Times New Roman" w:hAnsi="Times New Roman" w:cs="Times New Roman"/>
          <w:color w:val="FF0000"/>
          <w:sz w:val="44"/>
          <w:szCs w:val="44"/>
        </w:rPr>
        <w:t>12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C51767" w:rsidRPr="00FA22A6">
        <w:rPr>
          <w:rFonts w:ascii="Times New Roman" w:hAnsi="Times New Roman" w:cs="Times New Roman"/>
          <w:color w:val="FF0000"/>
          <w:sz w:val="44"/>
          <w:szCs w:val="44"/>
        </w:rPr>
        <w:t>°C = 66 %, 15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C51767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 = 100 %. </w:t>
      </w:r>
      <w:r w:rsidR="000938A4" w:rsidRPr="00D1525D">
        <w:rPr>
          <w:rFonts w:ascii="Times New Roman" w:hAnsi="Times New Roman" w:cs="Times New Roman"/>
          <w:sz w:val="44"/>
          <w:szCs w:val="44"/>
        </w:rPr>
        <w:t xml:space="preserve">Při konstantní teplotě </w:t>
      </w:r>
      <w:r w:rsidR="000938A4" w:rsidRPr="00FA22A6">
        <w:rPr>
          <w:rFonts w:ascii="Times New Roman" w:hAnsi="Times New Roman" w:cs="Times New Roman"/>
          <w:color w:val="FF0000"/>
          <w:sz w:val="44"/>
          <w:szCs w:val="44"/>
        </w:rPr>
        <w:t>15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0938A4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 </w:t>
      </w:r>
      <w:r w:rsidR="000938A4" w:rsidRPr="00D1525D">
        <w:rPr>
          <w:rFonts w:ascii="Times New Roman" w:hAnsi="Times New Roman" w:cs="Times New Roman"/>
          <w:sz w:val="44"/>
          <w:szCs w:val="44"/>
        </w:rPr>
        <w:t xml:space="preserve">je rychlost účinku : </w:t>
      </w:r>
      <w:r w:rsidR="000938A4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4 dny = 22 %, 8 dnů = 78 %, 12 dnů = 88 %, 22 dnů = 100 %. </w:t>
      </w:r>
      <w:r w:rsidR="000938A4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Tato hlístice funguje dobře </w:t>
      </w:r>
      <w:r w:rsidR="00626F90" w:rsidRPr="00E701F9">
        <w:rPr>
          <w:rFonts w:ascii="Times New Roman" w:hAnsi="Times New Roman" w:cs="Times New Roman"/>
          <w:color w:val="FF0000"/>
          <w:sz w:val="44"/>
          <w:szCs w:val="44"/>
        </w:rPr>
        <w:t>od 14</w:t>
      </w:r>
      <w:r w:rsid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626F90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°C </w:t>
      </w:r>
      <w:r w:rsidR="000938A4" w:rsidRPr="00E701F9">
        <w:rPr>
          <w:rFonts w:ascii="Times New Roman" w:hAnsi="Times New Roman" w:cs="Times New Roman"/>
          <w:color w:val="FF0000"/>
          <w:sz w:val="44"/>
          <w:szCs w:val="44"/>
        </w:rPr>
        <w:t>do teploty 32 °C</w:t>
      </w:r>
      <w:r w:rsidR="003032AB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, </w:t>
      </w:r>
      <w:r w:rsidR="003032AB" w:rsidRPr="00D1525D">
        <w:rPr>
          <w:rFonts w:ascii="Times New Roman" w:hAnsi="Times New Roman" w:cs="Times New Roman"/>
          <w:sz w:val="44"/>
          <w:szCs w:val="44"/>
        </w:rPr>
        <w:t xml:space="preserve">ale </w:t>
      </w:r>
      <w:r w:rsidR="003905AB" w:rsidRPr="00D1525D">
        <w:rPr>
          <w:rFonts w:ascii="Times New Roman" w:hAnsi="Times New Roman" w:cs="Times New Roman"/>
          <w:sz w:val="44"/>
          <w:szCs w:val="44"/>
        </w:rPr>
        <w:t xml:space="preserve">někteří </w:t>
      </w:r>
      <w:r w:rsidR="003032AB" w:rsidRPr="00D1525D">
        <w:rPr>
          <w:rFonts w:ascii="Times New Roman" w:hAnsi="Times New Roman" w:cs="Times New Roman"/>
          <w:sz w:val="44"/>
          <w:szCs w:val="44"/>
        </w:rPr>
        <w:t xml:space="preserve">výrobci ji doporučují </w:t>
      </w:r>
      <w:r w:rsidR="003905AB" w:rsidRPr="00D1525D">
        <w:rPr>
          <w:rFonts w:ascii="Times New Roman" w:hAnsi="Times New Roman" w:cs="Times New Roman"/>
          <w:sz w:val="44"/>
          <w:szCs w:val="44"/>
        </w:rPr>
        <w:t xml:space="preserve">na jaře </w:t>
      </w:r>
      <w:r w:rsidR="003032AB" w:rsidRPr="00D1525D">
        <w:rPr>
          <w:rFonts w:ascii="Times New Roman" w:hAnsi="Times New Roman" w:cs="Times New Roman"/>
          <w:sz w:val="44"/>
          <w:szCs w:val="44"/>
        </w:rPr>
        <w:t>již od 12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3032AB" w:rsidRPr="00D1525D">
        <w:rPr>
          <w:rFonts w:ascii="Times New Roman" w:hAnsi="Times New Roman" w:cs="Times New Roman"/>
          <w:sz w:val="44"/>
          <w:szCs w:val="44"/>
        </w:rPr>
        <w:t>°C.</w:t>
      </w:r>
      <w:r w:rsidR="000938A4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3032AB" w:rsidRPr="00D1525D">
        <w:rPr>
          <w:rFonts w:ascii="Times New Roman" w:hAnsi="Times New Roman" w:cs="Times New Roman"/>
          <w:sz w:val="44"/>
          <w:szCs w:val="44"/>
        </w:rPr>
        <w:t xml:space="preserve">Běžně se aplikuje od konce března do konce května a pak od </w:t>
      </w:r>
      <w:r w:rsidR="00A1548E" w:rsidRPr="00D1525D">
        <w:rPr>
          <w:rFonts w:ascii="Times New Roman" w:hAnsi="Times New Roman" w:cs="Times New Roman"/>
          <w:sz w:val="44"/>
          <w:szCs w:val="44"/>
        </w:rPr>
        <w:t>konce července</w:t>
      </w:r>
      <w:r w:rsidR="003032AB" w:rsidRPr="00D1525D">
        <w:rPr>
          <w:rFonts w:ascii="Times New Roman" w:hAnsi="Times New Roman" w:cs="Times New Roman"/>
          <w:sz w:val="44"/>
          <w:szCs w:val="44"/>
        </w:rPr>
        <w:t xml:space="preserve"> do konce září. </w:t>
      </w:r>
      <w:r w:rsidR="00626F90" w:rsidRPr="00D1525D">
        <w:rPr>
          <w:rFonts w:ascii="Times New Roman" w:hAnsi="Times New Roman" w:cs="Times New Roman"/>
          <w:sz w:val="44"/>
          <w:szCs w:val="44"/>
        </w:rPr>
        <w:t>Skladujeme při teplotách 4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626F90" w:rsidRPr="00D1525D">
        <w:rPr>
          <w:rFonts w:ascii="Times New Roman" w:hAnsi="Times New Roman" w:cs="Times New Roman"/>
          <w:sz w:val="44"/>
          <w:szCs w:val="44"/>
        </w:rPr>
        <w:t>°C až 12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626F90" w:rsidRPr="00D1525D">
        <w:rPr>
          <w:rFonts w:ascii="Times New Roman" w:hAnsi="Times New Roman" w:cs="Times New Roman"/>
          <w:sz w:val="44"/>
          <w:szCs w:val="44"/>
        </w:rPr>
        <w:t xml:space="preserve">°C po dobu max. 6 týdnů. </w:t>
      </w:r>
      <w:r w:rsidR="00626F90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Larvy lalokonosce hynou 1 až 2 dny po napadení hlísticemi. </w:t>
      </w:r>
      <w:r w:rsidR="00C01B98" w:rsidRPr="00E701F9">
        <w:rPr>
          <w:rFonts w:ascii="Times New Roman" w:hAnsi="Times New Roman" w:cs="Times New Roman"/>
          <w:color w:val="FF0000"/>
          <w:sz w:val="44"/>
          <w:szCs w:val="44"/>
        </w:rPr>
        <w:t>P</w:t>
      </w:r>
      <w:r w:rsidR="00257832" w:rsidRPr="00E701F9">
        <w:rPr>
          <w:rFonts w:ascii="Times New Roman" w:hAnsi="Times New Roman" w:cs="Times New Roman"/>
          <w:color w:val="FF0000"/>
          <w:sz w:val="44"/>
          <w:szCs w:val="44"/>
        </w:rPr>
        <w:t>roti kuklám</w:t>
      </w:r>
      <w:r w:rsidR="00C01B98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má nižší účinnost než proti larvám. </w:t>
      </w:r>
      <w:r w:rsidR="00E4521D" w:rsidRPr="00D1525D">
        <w:rPr>
          <w:rFonts w:ascii="Times New Roman" w:hAnsi="Times New Roman" w:cs="Times New Roman"/>
          <w:sz w:val="44"/>
          <w:szCs w:val="44"/>
        </w:rPr>
        <w:t xml:space="preserve">Působí </w:t>
      </w:r>
      <w:r w:rsidR="00C01B98" w:rsidRPr="00D1525D">
        <w:rPr>
          <w:rFonts w:ascii="Times New Roman" w:hAnsi="Times New Roman" w:cs="Times New Roman"/>
          <w:sz w:val="44"/>
          <w:szCs w:val="44"/>
        </w:rPr>
        <w:t>dále</w:t>
      </w:r>
      <w:r w:rsidR="00E4521D" w:rsidRPr="00D1525D">
        <w:rPr>
          <w:rFonts w:ascii="Times New Roman" w:hAnsi="Times New Roman" w:cs="Times New Roman"/>
          <w:sz w:val="44"/>
          <w:szCs w:val="44"/>
        </w:rPr>
        <w:t xml:space="preserve"> proti larvám listokaze, chrousta a chroustka. </w:t>
      </w:r>
      <w:r w:rsidR="00C51767" w:rsidRPr="00D1525D">
        <w:rPr>
          <w:rFonts w:ascii="Times New Roman" w:hAnsi="Times New Roman" w:cs="Times New Roman"/>
          <w:sz w:val="44"/>
          <w:szCs w:val="44"/>
        </w:rPr>
        <w:t xml:space="preserve">Doporučuje se následující dávkování </w:t>
      </w:r>
      <w:r w:rsidR="005A022B" w:rsidRPr="00D1525D">
        <w:rPr>
          <w:rFonts w:ascii="Times New Roman" w:hAnsi="Times New Roman" w:cs="Times New Roman"/>
          <w:sz w:val="44"/>
          <w:szCs w:val="44"/>
        </w:rPr>
        <w:t xml:space="preserve">:                                                       </w:t>
      </w:r>
      <w:r w:rsidR="00E0675B">
        <w:rPr>
          <w:rFonts w:ascii="Times New Roman" w:hAnsi="Times New Roman" w:cs="Times New Roman"/>
          <w:sz w:val="44"/>
          <w:szCs w:val="44"/>
        </w:rPr>
        <w:t xml:space="preserve">                              </w:t>
      </w:r>
      <w:r w:rsidR="005A022B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>Plošná aplikace postřikovačem :</w:t>
      </w:r>
      <w:r w:rsidR="005A022B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5A022B" w:rsidRPr="00D1525D">
        <w:rPr>
          <w:rFonts w:ascii="Times New Roman" w:hAnsi="Times New Roman" w:cs="Times New Roman"/>
          <w:sz w:val="44"/>
          <w:szCs w:val="44"/>
        </w:rPr>
        <w:t>500000 ks/m2, tj. 5 mld/ha</w:t>
      </w:r>
      <w:r w:rsidR="00626F90" w:rsidRPr="00D1525D">
        <w:rPr>
          <w:rFonts w:ascii="Times New Roman" w:hAnsi="Times New Roman" w:cs="Times New Roman"/>
          <w:b/>
          <w:bCs/>
          <w:sz w:val="44"/>
          <w:szCs w:val="44"/>
        </w:rPr>
        <w:t xml:space="preserve">. </w:t>
      </w:r>
      <w:r w:rsidR="00626F90" w:rsidRPr="00D1525D">
        <w:rPr>
          <w:rFonts w:ascii="Times New Roman" w:hAnsi="Times New Roman" w:cs="Times New Roman"/>
          <w:sz w:val="44"/>
          <w:szCs w:val="44"/>
        </w:rPr>
        <w:t>Otvor trysky minimálně 0,8 mm, tlak max. 5 bar.</w:t>
      </w:r>
      <w:r w:rsidR="00626F90" w:rsidRPr="00D1525D">
        <w:rPr>
          <w:rFonts w:ascii="Times New Roman" w:hAnsi="Times New Roman" w:cs="Times New Roman"/>
          <w:b/>
          <w:bCs/>
          <w:sz w:val="44"/>
          <w:szCs w:val="44"/>
        </w:rPr>
        <w:t xml:space="preserve">         </w:t>
      </w:r>
      <w:r w:rsidR="00E0675B">
        <w:rPr>
          <w:rFonts w:ascii="Times New Roman" w:hAnsi="Times New Roman" w:cs="Times New Roman"/>
          <w:b/>
          <w:bCs/>
          <w:sz w:val="44"/>
          <w:szCs w:val="44"/>
        </w:rPr>
        <w:t xml:space="preserve">                                                       </w:t>
      </w:r>
      <w:r w:rsidR="00626F90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>Aplikace kapkovou závlahou :</w:t>
      </w:r>
      <w:r w:rsidR="00626F90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626F90" w:rsidRPr="00D1525D">
        <w:rPr>
          <w:rFonts w:ascii="Times New Roman" w:hAnsi="Times New Roman" w:cs="Times New Roman"/>
          <w:sz w:val="44"/>
          <w:szCs w:val="44"/>
        </w:rPr>
        <w:t>200000 ks/m2, tj. tj. 2 mld/ha</w:t>
      </w:r>
      <w:r w:rsidR="005A022B" w:rsidRPr="00D1525D">
        <w:rPr>
          <w:rFonts w:ascii="Times New Roman" w:hAnsi="Times New Roman" w:cs="Times New Roman"/>
          <w:sz w:val="44"/>
          <w:szCs w:val="44"/>
        </w:rPr>
        <w:t>.</w:t>
      </w:r>
      <w:r w:rsidR="00C51767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8776F3" w:rsidRPr="00D1525D">
        <w:rPr>
          <w:rFonts w:ascii="Times New Roman" w:hAnsi="Times New Roman" w:cs="Times New Roman"/>
          <w:sz w:val="44"/>
          <w:szCs w:val="44"/>
        </w:rPr>
        <w:t xml:space="preserve">               </w:t>
      </w:r>
      <w:r w:rsidR="008776F3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>Zálivka k jednotlivým rostlinám :</w:t>
      </w:r>
      <w:r w:rsidR="008776F3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0938A4" w:rsidRPr="00D1525D">
        <w:rPr>
          <w:rFonts w:ascii="Times New Roman" w:hAnsi="Times New Roman" w:cs="Times New Roman"/>
          <w:sz w:val="44"/>
          <w:szCs w:val="44"/>
        </w:rPr>
        <w:t>25000 ks hlístic na 1 rostlinu jahodníku preventivně, 50000</w:t>
      </w:r>
      <w:r w:rsidR="00626F90" w:rsidRPr="00D1525D">
        <w:rPr>
          <w:rFonts w:ascii="Times New Roman" w:hAnsi="Times New Roman" w:cs="Times New Roman"/>
          <w:sz w:val="44"/>
          <w:szCs w:val="44"/>
        </w:rPr>
        <w:t xml:space="preserve"> ks</w:t>
      </w:r>
      <w:r w:rsidR="000938A4" w:rsidRPr="00D1525D">
        <w:rPr>
          <w:rFonts w:ascii="Times New Roman" w:hAnsi="Times New Roman" w:cs="Times New Roman"/>
          <w:sz w:val="44"/>
          <w:szCs w:val="44"/>
        </w:rPr>
        <w:t>/1 rostlinu léčebně</w:t>
      </w:r>
      <w:r w:rsidR="00626F90" w:rsidRPr="00D1525D">
        <w:rPr>
          <w:rFonts w:ascii="Times New Roman" w:hAnsi="Times New Roman" w:cs="Times New Roman"/>
          <w:b/>
          <w:bCs/>
          <w:sz w:val="44"/>
          <w:szCs w:val="44"/>
        </w:rPr>
        <w:t xml:space="preserve"> </w:t>
      </w:r>
      <w:r w:rsidR="00E0675B">
        <w:rPr>
          <w:rFonts w:ascii="Times New Roman" w:hAnsi="Times New Roman" w:cs="Times New Roman"/>
          <w:b/>
          <w:bCs/>
          <w:sz w:val="44"/>
          <w:szCs w:val="44"/>
        </w:rPr>
        <w:t xml:space="preserve">                                                                </w:t>
      </w:r>
      <w:r w:rsidR="00626F90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>Zálivka substrátu :</w:t>
      </w:r>
      <w:r w:rsidR="00626F90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626F90" w:rsidRPr="00D1525D">
        <w:rPr>
          <w:rFonts w:ascii="Times New Roman" w:hAnsi="Times New Roman" w:cs="Times New Roman"/>
          <w:sz w:val="44"/>
          <w:szCs w:val="44"/>
        </w:rPr>
        <w:t xml:space="preserve">10000 ks/litr substrátu                               </w:t>
      </w:r>
      <w:r w:rsidR="00E0675B">
        <w:rPr>
          <w:rFonts w:ascii="Times New Roman" w:hAnsi="Times New Roman" w:cs="Times New Roman"/>
          <w:sz w:val="44"/>
          <w:szCs w:val="44"/>
        </w:rPr>
        <w:t xml:space="preserve">                                 </w:t>
      </w:r>
      <w:r w:rsidR="00F75E32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lastRenderedPageBreak/>
        <w:t>Máčení frigosadby :</w:t>
      </w:r>
      <w:r w:rsidR="00F75E32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FD7CD2" w:rsidRPr="00D1525D">
        <w:rPr>
          <w:rFonts w:ascii="Times New Roman" w:hAnsi="Times New Roman" w:cs="Times New Roman"/>
          <w:sz w:val="44"/>
          <w:szCs w:val="44"/>
        </w:rPr>
        <w:t>1</w:t>
      </w:r>
      <w:r w:rsidR="00626F90" w:rsidRPr="00D1525D">
        <w:rPr>
          <w:rFonts w:ascii="Times New Roman" w:hAnsi="Times New Roman" w:cs="Times New Roman"/>
          <w:sz w:val="44"/>
          <w:szCs w:val="44"/>
        </w:rPr>
        <w:t>0000</w:t>
      </w:r>
      <w:r w:rsidR="00FD7CD2" w:rsidRPr="00D1525D">
        <w:rPr>
          <w:rFonts w:ascii="Times New Roman" w:hAnsi="Times New Roman" w:cs="Times New Roman"/>
          <w:sz w:val="44"/>
          <w:szCs w:val="44"/>
        </w:rPr>
        <w:t xml:space="preserve"> ks/1 rostlinu   </w:t>
      </w:r>
      <w:r w:rsidR="002132C9" w:rsidRPr="00D1525D">
        <w:rPr>
          <w:rFonts w:ascii="Times New Roman" w:hAnsi="Times New Roman" w:cs="Times New Roman"/>
          <w:sz w:val="44"/>
          <w:szCs w:val="44"/>
        </w:rPr>
        <w:t xml:space="preserve">              </w:t>
      </w:r>
      <w:r w:rsidR="00E0675B">
        <w:rPr>
          <w:rFonts w:ascii="Times New Roman" w:hAnsi="Times New Roman" w:cs="Times New Roman"/>
          <w:sz w:val="44"/>
          <w:szCs w:val="44"/>
        </w:rPr>
        <w:t xml:space="preserve">                                  </w:t>
      </w:r>
      <w:r w:rsidR="00257832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>Obchodní názvy :</w:t>
      </w:r>
      <w:r w:rsidR="00FD7CD2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</w:t>
      </w:r>
      <w:r w:rsidR="00257832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</w:t>
      </w:r>
      <w:r w:rsidR="00257832" w:rsidRPr="00E701F9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Larvanem</w:t>
      </w:r>
      <w:r w:rsidR="00257832" w:rsidRPr="00D1525D">
        <w:rPr>
          <w:rFonts w:ascii="Times New Roman" w:hAnsi="Times New Roman" w:cs="Times New Roman"/>
          <w:sz w:val="44"/>
          <w:szCs w:val="44"/>
        </w:rPr>
        <w:t xml:space="preserve"> (firma </w:t>
      </w:r>
      <w:r w:rsidR="00A93A0F" w:rsidRPr="00D1525D">
        <w:rPr>
          <w:rFonts w:ascii="Times New Roman" w:hAnsi="Times New Roman" w:cs="Times New Roman"/>
          <w:sz w:val="44"/>
          <w:szCs w:val="44"/>
        </w:rPr>
        <w:t>Koppert)</w:t>
      </w:r>
      <w:r w:rsidR="002706D4" w:rsidRPr="00D1525D">
        <w:rPr>
          <w:rFonts w:ascii="Times New Roman" w:hAnsi="Times New Roman" w:cs="Times New Roman"/>
          <w:sz w:val="44"/>
          <w:szCs w:val="44"/>
        </w:rPr>
        <w:t xml:space="preserve">, </w:t>
      </w:r>
      <w:r w:rsidR="00E0675B" w:rsidRPr="00E701F9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</w:t>
      </w:r>
      <w:r w:rsidR="002706D4" w:rsidRPr="00E701F9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ematop</w:t>
      </w:r>
      <w:r w:rsidR="002706D4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 xml:space="preserve"> </w:t>
      </w:r>
      <w:r w:rsidR="002706D4" w:rsidRPr="00D1525D">
        <w:rPr>
          <w:rFonts w:ascii="Times New Roman" w:hAnsi="Times New Roman" w:cs="Times New Roman"/>
          <w:sz w:val="44"/>
          <w:szCs w:val="44"/>
        </w:rPr>
        <w:t>(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706D4" w:rsidRPr="00D1525D">
        <w:rPr>
          <w:rFonts w:ascii="Times New Roman" w:hAnsi="Times New Roman" w:cs="Times New Roman"/>
          <w:sz w:val="44"/>
          <w:szCs w:val="44"/>
        </w:rPr>
        <w:t xml:space="preserve">e-nema, Biocont), 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                                      </w:t>
      </w:r>
      <w:r w:rsidR="00A93A0F" w:rsidRPr="00E701F9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Nemasys H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(BASF)</w:t>
      </w:r>
      <w:r w:rsidR="002706D4" w:rsidRPr="00D1525D">
        <w:rPr>
          <w:rFonts w:ascii="Times New Roman" w:hAnsi="Times New Roman" w:cs="Times New Roman"/>
          <w:sz w:val="44"/>
          <w:szCs w:val="44"/>
        </w:rPr>
        <w:t xml:space="preserve">, </w:t>
      </w:r>
      <w:r w:rsidR="002706D4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Novo Nem B</w:t>
      </w:r>
      <w:r w:rsidR="002706D4" w:rsidRPr="00D1525D">
        <w:rPr>
          <w:rFonts w:ascii="Times New Roman" w:hAnsi="Times New Roman" w:cs="Times New Roman"/>
          <w:sz w:val="44"/>
          <w:szCs w:val="44"/>
        </w:rPr>
        <w:t xml:space="preserve"> (Oere Bio-Protect</w:t>
      </w:r>
      <w:r w:rsidR="002706D4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), Nema Control</w:t>
      </w:r>
      <w:r w:rsidR="002706D4" w:rsidRPr="00D1525D">
        <w:rPr>
          <w:rFonts w:ascii="Times New Roman" w:hAnsi="Times New Roman" w:cs="Times New Roman"/>
          <w:sz w:val="44"/>
          <w:szCs w:val="44"/>
        </w:rPr>
        <w:t xml:space="preserve"> (Royal Brinkman)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</w:p>
    <w:p w14:paraId="2DFE04D4" w14:textId="5AA3748B" w:rsidR="00DE0FAD" w:rsidRPr="00D1525D" w:rsidRDefault="002706D4">
      <w:pPr>
        <w:rPr>
          <w:rFonts w:ascii="Times New Roman" w:hAnsi="Times New Roman" w:cs="Times New Roman"/>
          <w:sz w:val="44"/>
          <w:szCs w:val="44"/>
        </w:rPr>
      </w:pPr>
      <w:r w:rsidRPr="00D1525D">
        <w:rPr>
          <w:rFonts w:ascii="Times New Roman" w:hAnsi="Times New Roman" w:cs="Times New Roman"/>
          <w:sz w:val="44"/>
          <w:szCs w:val="44"/>
        </w:rPr>
        <w:t>Jedná se o stejné hlístice, ale prodejci své zboží nazývají jinak, aby se od sebe odlišili.</w:t>
      </w:r>
      <w:r w:rsidR="00DE0FAD" w:rsidRPr="00D1525D">
        <w:rPr>
          <w:rFonts w:ascii="Times New Roman" w:hAnsi="Times New Roman" w:cs="Times New Roman"/>
          <w:sz w:val="44"/>
          <w:szCs w:val="44"/>
        </w:rPr>
        <w:t xml:space="preserve"> Na trhu mohou být i další prodejci, s ještě jinými názvy. </w:t>
      </w:r>
      <w:r w:rsidR="00DE0FAD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Vždy je důležité zkontrolovat latinský název hlístice, který je rozhodující. </w:t>
      </w:r>
      <w:r w:rsidR="00DE0FAD" w:rsidRPr="00D1525D">
        <w:rPr>
          <w:rFonts w:ascii="Times New Roman" w:hAnsi="Times New Roman" w:cs="Times New Roman"/>
          <w:sz w:val="44"/>
          <w:szCs w:val="44"/>
        </w:rPr>
        <w:t>Může docházet i k omylům, které jsou způsobeny přejmenováním zboží. Např. firma Koppert před desítkami let prodávala hlístici Heterorhabditis megidis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DE0FAD" w:rsidRPr="00D1525D">
        <w:rPr>
          <w:rFonts w:ascii="Times New Roman" w:hAnsi="Times New Roman" w:cs="Times New Roman"/>
          <w:sz w:val="44"/>
          <w:szCs w:val="44"/>
        </w:rPr>
        <w:t xml:space="preserve">pod názvem Larvanem. Dnes pod názvem Larvanem prodává </w:t>
      </w:r>
      <w:r w:rsidR="006E1419" w:rsidRPr="00D1525D">
        <w:rPr>
          <w:rFonts w:ascii="Times New Roman" w:hAnsi="Times New Roman" w:cs="Times New Roman"/>
          <w:sz w:val="44"/>
          <w:szCs w:val="44"/>
        </w:rPr>
        <w:t xml:space="preserve">hlístici </w:t>
      </w:r>
      <w:r w:rsidR="00DE0FAD" w:rsidRPr="00D1525D">
        <w:rPr>
          <w:rFonts w:ascii="Times New Roman" w:hAnsi="Times New Roman" w:cs="Times New Roman"/>
          <w:sz w:val="44"/>
          <w:szCs w:val="44"/>
        </w:rPr>
        <w:t>Heterorhabditis bacteriophora, což některé firmy a přispěvatelé na internetu ještě nezaznamenali a dochází tak k omylům v poradenství a v prodeji.</w:t>
      </w:r>
    </w:p>
    <w:p w14:paraId="02777186" w14:textId="77F29166" w:rsidR="00773BCA" w:rsidRPr="00D1525D" w:rsidRDefault="00DE0FAD">
      <w:pPr>
        <w:rPr>
          <w:rFonts w:ascii="Times New Roman" w:hAnsi="Times New Roman" w:cs="Times New Roman"/>
          <w:sz w:val="44"/>
          <w:szCs w:val="44"/>
        </w:rPr>
      </w:pPr>
      <w:r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>Heterorhabditis downesi</w:t>
      </w:r>
      <w:r w:rsidR="00FA70D4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</w:t>
      </w:r>
      <w:r w:rsidR="00FA70D4" w:rsidRPr="00D1525D">
        <w:rPr>
          <w:rFonts w:ascii="Times New Roman" w:hAnsi="Times New Roman" w:cs="Times New Roman"/>
          <w:sz w:val="44"/>
          <w:szCs w:val="44"/>
        </w:rPr>
        <w:t>je hlístice napadající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FA70D4" w:rsidRPr="00D1525D">
        <w:rPr>
          <w:rFonts w:ascii="Times New Roman" w:hAnsi="Times New Roman" w:cs="Times New Roman"/>
          <w:sz w:val="44"/>
          <w:szCs w:val="44"/>
        </w:rPr>
        <w:t>larvy</w:t>
      </w:r>
      <w:r w:rsidR="00C01B98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FA70D4" w:rsidRPr="00D1525D">
        <w:rPr>
          <w:rFonts w:ascii="Times New Roman" w:hAnsi="Times New Roman" w:cs="Times New Roman"/>
          <w:sz w:val="44"/>
          <w:szCs w:val="44"/>
        </w:rPr>
        <w:t xml:space="preserve">lalokonosců, chroustů, listokazů a klikorohů. </w:t>
      </w:r>
      <w:r w:rsidR="00FA70D4" w:rsidRPr="00FA22A6">
        <w:rPr>
          <w:rFonts w:ascii="Times New Roman" w:hAnsi="Times New Roman" w:cs="Times New Roman"/>
          <w:color w:val="FF0000"/>
          <w:sz w:val="44"/>
          <w:szCs w:val="44"/>
        </w:rPr>
        <w:t>Hlístice jsou aktivní od teploty půdy 8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FA70D4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°C. </w:t>
      </w:r>
      <w:r w:rsidR="00FA70D4" w:rsidRPr="00D1525D">
        <w:rPr>
          <w:rFonts w:ascii="Times New Roman" w:hAnsi="Times New Roman" w:cs="Times New Roman"/>
          <w:sz w:val="44"/>
          <w:szCs w:val="44"/>
        </w:rPr>
        <w:t>Chladnější noční teploty neškodí, hlístice jsou jen neaktivní.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B3746B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Při teplotách </w:t>
      </w:r>
      <w:r w:rsidR="006D1A58" w:rsidRPr="00FA22A6">
        <w:rPr>
          <w:rFonts w:ascii="Times New Roman" w:hAnsi="Times New Roman" w:cs="Times New Roman"/>
          <w:color w:val="FF0000"/>
          <w:sz w:val="44"/>
          <w:szCs w:val="44"/>
        </w:rPr>
        <w:t>8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B3746B" w:rsidRPr="00FA22A6">
        <w:rPr>
          <w:rFonts w:ascii="Times New Roman" w:hAnsi="Times New Roman" w:cs="Times New Roman"/>
          <w:color w:val="FF0000"/>
          <w:sz w:val="44"/>
          <w:szCs w:val="44"/>
        </w:rPr>
        <w:t>°C až 12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B3746B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 má lepší účinek než Heterorhabditis bacteriophora, lze je proto použít na </w:t>
      </w:r>
      <w:r w:rsidR="00B3746B" w:rsidRPr="00FA22A6">
        <w:rPr>
          <w:rFonts w:ascii="Times New Roman" w:hAnsi="Times New Roman" w:cs="Times New Roman"/>
          <w:color w:val="FF0000"/>
          <w:sz w:val="44"/>
          <w:szCs w:val="44"/>
        </w:rPr>
        <w:lastRenderedPageBreak/>
        <w:t>začátku jara, v situaci, kdy přezimovalo hodně larev, které jsou aktivní při teplotách nad 5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B3746B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°C. </w:t>
      </w:r>
      <w:r w:rsidR="00B3746B" w:rsidRPr="00D1525D">
        <w:rPr>
          <w:rFonts w:ascii="Times New Roman" w:hAnsi="Times New Roman" w:cs="Times New Roman"/>
          <w:sz w:val="44"/>
          <w:szCs w:val="44"/>
        </w:rPr>
        <w:t>Při teplotách 1</w:t>
      </w:r>
      <w:r w:rsidR="00231CC3" w:rsidRPr="00D1525D">
        <w:rPr>
          <w:rFonts w:ascii="Times New Roman" w:hAnsi="Times New Roman" w:cs="Times New Roman"/>
          <w:sz w:val="44"/>
          <w:szCs w:val="44"/>
        </w:rPr>
        <w:t>2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B3746B" w:rsidRPr="00D1525D">
        <w:rPr>
          <w:rFonts w:ascii="Times New Roman" w:hAnsi="Times New Roman" w:cs="Times New Roman"/>
          <w:sz w:val="44"/>
          <w:szCs w:val="44"/>
        </w:rPr>
        <w:t>°C až 30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B3746B" w:rsidRPr="00D1525D">
        <w:rPr>
          <w:rFonts w:ascii="Times New Roman" w:hAnsi="Times New Roman" w:cs="Times New Roman"/>
          <w:sz w:val="44"/>
          <w:szCs w:val="44"/>
        </w:rPr>
        <w:t>°C má lepší výsledky než hlístice Steinernema</w:t>
      </w:r>
      <w:r w:rsidR="00167587" w:rsidRPr="00D1525D">
        <w:rPr>
          <w:rFonts w:ascii="Times New Roman" w:hAnsi="Times New Roman" w:cs="Times New Roman"/>
          <w:sz w:val="44"/>
          <w:szCs w:val="44"/>
        </w:rPr>
        <w:t xml:space="preserve"> kraussei.</w:t>
      </w:r>
      <w:r w:rsidR="00B3746B" w:rsidRPr="00D1525D">
        <w:rPr>
          <w:rFonts w:ascii="Times New Roman" w:hAnsi="Times New Roman" w:cs="Times New Roman"/>
          <w:sz w:val="44"/>
          <w:szCs w:val="44"/>
        </w:rPr>
        <w:t xml:space="preserve"> Má také nejlepší účinek ze všech testovaných h</w:t>
      </w:r>
      <w:r w:rsidR="00167587" w:rsidRPr="00D1525D">
        <w:rPr>
          <w:rFonts w:ascii="Times New Roman" w:hAnsi="Times New Roman" w:cs="Times New Roman"/>
          <w:sz w:val="44"/>
          <w:szCs w:val="44"/>
        </w:rPr>
        <w:t>lístic</w:t>
      </w:r>
      <w:r w:rsidR="00B3746B" w:rsidRPr="00D1525D">
        <w:rPr>
          <w:rFonts w:ascii="Times New Roman" w:hAnsi="Times New Roman" w:cs="Times New Roman"/>
          <w:sz w:val="44"/>
          <w:szCs w:val="44"/>
        </w:rPr>
        <w:t xml:space="preserve"> proti ostatním druhům lalokonosců, jako Otiorhynchus armadillo, O. salicicola, O. dieckmanni aj.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31CC3" w:rsidRPr="00D1525D">
        <w:rPr>
          <w:rFonts w:ascii="Times New Roman" w:hAnsi="Times New Roman" w:cs="Times New Roman"/>
          <w:sz w:val="44"/>
          <w:szCs w:val="44"/>
        </w:rPr>
        <w:t xml:space="preserve">Byla nalezena následující mortalita larev lalokonosce rýhovaného při </w:t>
      </w:r>
      <w:r w:rsidR="00231CC3" w:rsidRPr="00FA22A6">
        <w:rPr>
          <w:rFonts w:ascii="Times New Roman" w:hAnsi="Times New Roman" w:cs="Times New Roman"/>
          <w:color w:val="FF0000"/>
          <w:sz w:val="44"/>
          <w:szCs w:val="44"/>
        </w:rPr>
        <w:t>12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231CC3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 po 4 týdnech : H. downesi 70 %, S. kraussei 70 %, H. bacteriophora 66 %, S. feltiae 20 %. </w:t>
      </w:r>
      <w:r w:rsidR="00231CC3" w:rsidRPr="00D1525D">
        <w:rPr>
          <w:rFonts w:ascii="Times New Roman" w:hAnsi="Times New Roman" w:cs="Times New Roman"/>
          <w:sz w:val="44"/>
          <w:szCs w:val="44"/>
        </w:rPr>
        <w:t xml:space="preserve">Při teplotě </w:t>
      </w:r>
      <w:r w:rsidR="00231CC3" w:rsidRPr="00FA22A6">
        <w:rPr>
          <w:rFonts w:ascii="Times New Roman" w:hAnsi="Times New Roman" w:cs="Times New Roman"/>
          <w:color w:val="FF0000"/>
          <w:sz w:val="44"/>
          <w:szCs w:val="44"/>
        </w:rPr>
        <w:t>15</w:t>
      </w:r>
      <w:r w:rsidR="00E701F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231CC3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 bylo nalezeno po 4 týdnech : H. bacteriophora 100 %, H. downesi 96 %, S. kraussei 77 %. </w:t>
      </w:r>
      <w:r w:rsidR="00653642" w:rsidRPr="00D1525D">
        <w:rPr>
          <w:rFonts w:ascii="Times New Roman" w:hAnsi="Times New Roman" w:cs="Times New Roman"/>
          <w:sz w:val="44"/>
          <w:szCs w:val="44"/>
        </w:rPr>
        <w:t>Napadené larvy se zbarví do červenohněda a odumírají</w:t>
      </w:r>
      <w:r w:rsidR="00B3746B" w:rsidRPr="00D1525D">
        <w:rPr>
          <w:rFonts w:ascii="Times New Roman" w:hAnsi="Times New Roman" w:cs="Times New Roman"/>
          <w:sz w:val="44"/>
          <w:szCs w:val="44"/>
        </w:rPr>
        <w:t xml:space="preserve"> do 48 hodin od napadení. Za ideálních podmínek opouští nová generace tělo napadené larvy za 12 až 14 dní. </w:t>
      </w:r>
      <w:r w:rsidR="00653642" w:rsidRPr="00D1525D">
        <w:rPr>
          <w:rFonts w:ascii="Times New Roman" w:hAnsi="Times New Roman" w:cs="Times New Roman"/>
          <w:sz w:val="44"/>
          <w:szCs w:val="44"/>
        </w:rPr>
        <w:t>Účinek je nejlepší při 12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653642" w:rsidRPr="00D1525D">
        <w:rPr>
          <w:rFonts w:ascii="Times New Roman" w:hAnsi="Times New Roman" w:cs="Times New Roman"/>
          <w:sz w:val="44"/>
          <w:szCs w:val="44"/>
        </w:rPr>
        <w:t>°C až 25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653642" w:rsidRPr="00D1525D">
        <w:rPr>
          <w:rFonts w:ascii="Times New Roman" w:hAnsi="Times New Roman" w:cs="Times New Roman"/>
          <w:sz w:val="44"/>
          <w:szCs w:val="44"/>
        </w:rPr>
        <w:t xml:space="preserve">°C. </w:t>
      </w:r>
      <w:r w:rsidR="00B3746B" w:rsidRPr="00D1525D">
        <w:rPr>
          <w:rFonts w:ascii="Times New Roman" w:hAnsi="Times New Roman" w:cs="Times New Roman"/>
          <w:sz w:val="44"/>
          <w:szCs w:val="44"/>
        </w:rPr>
        <w:t>Nejlépe se množí při teplotě 15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B3746B" w:rsidRPr="00D1525D">
        <w:rPr>
          <w:rFonts w:ascii="Times New Roman" w:hAnsi="Times New Roman" w:cs="Times New Roman"/>
          <w:sz w:val="44"/>
          <w:szCs w:val="44"/>
        </w:rPr>
        <w:t>°C až 20</w:t>
      </w:r>
      <w:r w:rsidR="00E701F9">
        <w:rPr>
          <w:rFonts w:ascii="Times New Roman" w:hAnsi="Times New Roman" w:cs="Times New Roman"/>
          <w:sz w:val="44"/>
          <w:szCs w:val="44"/>
        </w:rPr>
        <w:t xml:space="preserve"> </w:t>
      </w:r>
      <w:r w:rsidR="00B3746B" w:rsidRPr="00D1525D">
        <w:rPr>
          <w:rFonts w:ascii="Times New Roman" w:hAnsi="Times New Roman" w:cs="Times New Roman"/>
          <w:sz w:val="44"/>
          <w:szCs w:val="44"/>
        </w:rPr>
        <w:t>°C.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653642" w:rsidRPr="00D1525D">
        <w:rPr>
          <w:rFonts w:ascii="Times New Roman" w:hAnsi="Times New Roman" w:cs="Times New Roman"/>
          <w:sz w:val="44"/>
          <w:szCs w:val="44"/>
        </w:rPr>
        <w:t xml:space="preserve">Podle teploty půdy se aplikuje od konce února do května na larvy přeživší zimu a pak </w:t>
      </w:r>
      <w:r w:rsidR="00A1548E" w:rsidRPr="00D1525D">
        <w:rPr>
          <w:rFonts w:ascii="Times New Roman" w:hAnsi="Times New Roman" w:cs="Times New Roman"/>
          <w:sz w:val="44"/>
          <w:szCs w:val="44"/>
        </w:rPr>
        <w:t>od konce července</w:t>
      </w:r>
      <w:r w:rsidR="00653642" w:rsidRPr="00D1525D">
        <w:rPr>
          <w:rFonts w:ascii="Times New Roman" w:hAnsi="Times New Roman" w:cs="Times New Roman"/>
          <w:sz w:val="44"/>
          <w:szCs w:val="44"/>
        </w:rPr>
        <w:t xml:space="preserve"> až </w:t>
      </w:r>
      <w:r w:rsidR="00A1548E" w:rsidRPr="00D1525D">
        <w:rPr>
          <w:rFonts w:ascii="Times New Roman" w:hAnsi="Times New Roman" w:cs="Times New Roman"/>
          <w:sz w:val="44"/>
          <w:szCs w:val="44"/>
        </w:rPr>
        <w:t xml:space="preserve">do </w:t>
      </w:r>
      <w:r w:rsidR="00653642" w:rsidRPr="00D1525D">
        <w:rPr>
          <w:rFonts w:ascii="Times New Roman" w:hAnsi="Times New Roman" w:cs="Times New Roman"/>
          <w:sz w:val="44"/>
          <w:szCs w:val="44"/>
        </w:rPr>
        <w:t>říjn</w:t>
      </w:r>
      <w:r w:rsidR="00A1548E" w:rsidRPr="00D1525D">
        <w:rPr>
          <w:rFonts w:ascii="Times New Roman" w:hAnsi="Times New Roman" w:cs="Times New Roman"/>
          <w:sz w:val="44"/>
          <w:szCs w:val="44"/>
        </w:rPr>
        <w:t>a</w:t>
      </w:r>
      <w:r w:rsidR="00653642" w:rsidRPr="00D1525D">
        <w:rPr>
          <w:rFonts w:ascii="Times New Roman" w:hAnsi="Times New Roman" w:cs="Times New Roman"/>
          <w:sz w:val="44"/>
          <w:szCs w:val="44"/>
        </w:rPr>
        <w:t xml:space="preserve"> na nové larvy.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167587" w:rsidRPr="00FA22A6">
        <w:rPr>
          <w:rFonts w:ascii="Times New Roman" w:hAnsi="Times New Roman" w:cs="Times New Roman"/>
          <w:color w:val="FF0000"/>
          <w:sz w:val="44"/>
          <w:szCs w:val="44"/>
        </w:rPr>
        <w:t>Dávkování je stejné jako u H. bacteriophora, nebo může být i nižší, při zachování stejného účinku, např. stačí 250000 ks/m2</w:t>
      </w:r>
      <w:r w:rsidR="005B3A96" w:rsidRPr="00FA22A6">
        <w:rPr>
          <w:rFonts w:ascii="Times New Roman" w:hAnsi="Times New Roman" w:cs="Times New Roman"/>
          <w:color w:val="FF0000"/>
          <w:sz w:val="44"/>
          <w:szCs w:val="44"/>
        </w:rPr>
        <w:t>, jak bylo prokázáno v testech.</w:t>
      </w:r>
      <w:r w:rsidR="00A93A0F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773BCA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                                       </w:t>
      </w:r>
      <w:r w:rsidR="00167587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        </w:t>
      </w:r>
      <w:r w:rsidR="00E0675B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                                             </w:t>
      </w:r>
      <w:r w:rsidR="006D1A58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lastRenderedPageBreak/>
        <w:t>Obchodní náz</w:t>
      </w:r>
      <w:r w:rsidR="00773BCA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>ev</w:t>
      </w:r>
      <w:r w:rsidR="006D1A58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:</w:t>
      </w:r>
      <w:r w:rsidR="00A93A0F" w:rsidRPr="00E701F9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</w:t>
      </w:r>
      <w:r w:rsidR="006D1A58" w:rsidRPr="00E701F9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Nemamax</w:t>
      </w:r>
      <w:r w:rsidR="006D1A58" w:rsidRPr="00E701F9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6D1A58" w:rsidRPr="00D1525D">
        <w:rPr>
          <w:rFonts w:ascii="Times New Roman" w:hAnsi="Times New Roman" w:cs="Times New Roman"/>
          <w:sz w:val="44"/>
          <w:szCs w:val="44"/>
        </w:rPr>
        <w:t>(e-nema, Biocont)</w:t>
      </w:r>
      <w:r w:rsidR="00231CC3" w:rsidRPr="00D1525D">
        <w:rPr>
          <w:rFonts w:ascii="Times New Roman" w:hAnsi="Times New Roman" w:cs="Times New Roman"/>
          <w:sz w:val="44"/>
          <w:szCs w:val="44"/>
        </w:rPr>
        <w:t xml:space="preserve">. Jde o nový produkt, průmyslově se vyrábí od roku 2019 a je </w:t>
      </w:r>
      <w:r w:rsidR="005B3A96" w:rsidRPr="00D1525D">
        <w:rPr>
          <w:rFonts w:ascii="Times New Roman" w:hAnsi="Times New Roman" w:cs="Times New Roman"/>
          <w:sz w:val="44"/>
          <w:szCs w:val="44"/>
        </w:rPr>
        <w:t>zkoušen</w:t>
      </w:r>
      <w:r w:rsidR="00231CC3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5B3A96" w:rsidRPr="00D1525D">
        <w:rPr>
          <w:rFonts w:ascii="Times New Roman" w:hAnsi="Times New Roman" w:cs="Times New Roman"/>
          <w:sz w:val="44"/>
          <w:szCs w:val="44"/>
        </w:rPr>
        <w:t xml:space="preserve">v Německu </w:t>
      </w:r>
      <w:r w:rsidR="00231CC3" w:rsidRPr="00D1525D">
        <w:rPr>
          <w:rFonts w:ascii="Times New Roman" w:hAnsi="Times New Roman" w:cs="Times New Roman"/>
          <w:sz w:val="44"/>
          <w:szCs w:val="44"/>
        </w:rPr>
        <w:t>s</w:t>
      </w:r>
      <w:r w:rsidR="005B3A96" w:rsidRPr="00D1525D">
        <w:rPr>
          <w:rFonts w:ascii="Times New Roman" w:hAnsi="Times New Roman" w:cs="Times New Roman"/>
          <w:sz w:val="44"/>
          <w:szCs w:val="44"/>
        </w:rPr>
        <w:t> nadějnými výsledky. Umí jej vyrábět pouze firma e-nema.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E701F9">
        <w:rPr>
          <w:rFonts w:ascii="Times New Roman" w:hAnsi="Times New Roman" w:cs="Times New Roman"/>
          <w:sz w:val="44"/>
          <w:szCs w:val="44"/>
        </w:rPr>
        <w:t>Na Slovensku bude povolen patrně v roce 2023.</w:t>
      </w:r>
    </w:p>
    <w:p w14:paraId="6FB63294" w14:textId="118886EE" w:rsidR="00B31190" w:rsidRPr="00D1525D" w:rsidRDefault="00773BCA">
      <w:pPr>
        <w:rPr>
          <w:rFonts w:ascii="Times New Roman" w:hAnsi="Times New Roman" w:cs="Times New Roman"/>
          <w:sz w:val="44"/>
          <w:szCs w:val="44"/>
        </w:rPr>
      </w:pP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>Steinernema kraussei</w:t>
      </w:r>
      <w:r w:rsidR="00A93A0F"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je ze všech hlístic</w:t>
      </w:r>
      <w:r w:rsidRPr="00D1525D">
        <w:rPr>
          <w:rFonts w:ascii="Times New Roman" w:hAnsi="Times New Roman" w:cs="Times New Roman"/>
          <w:b/>
          <w:bCs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aktivní při nejnižší teplotě půdy</w:t>
      </w:r>
      <w:r w:rsidR="00245D9F" w:rsidRPr="00D1525D">
        <w:rPr>
          <w:rFonts w:ascii="Times New Roman" w:hAnsi="Times New Roman" w:cs="Times New Roman"/>
          <w:sz w:val="44"/>
          <w:szCs w:val="44"/>
        </w:rPr>
        <w:t>,</w:t>
      </w:r>
      <w:r w:rsidRPr="00D1525D">
        <w:rPr>
          <w:rFonts w:ascii="Times New Roman" w:hAnsi="Times New Roman" w:cs="Times New Roman"/>
          <w:sz w:val="44"/>
          <w:szCs w:val="44"/>
        </w:rPr>
        <w:t xml:space="preserve"> a to </w:t>
      </w:r>
      <w:r w:rsidRPr="00FA22A6">
        <w:rPr>
          <w:rFonts w:ascii="Times New Roman" w:hAnsi="Times New Roman" w:cs="Times New Roman"/>
          <w:color w:val="FF0000"/>
          <w:sz w:val="44"/>
          <w:szCs w:val="44"/>
        </w:rPr>
        <w:t>již od 5</w:t>
      </w:r>
      <w:r w:rsidR="00216B0E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Pr="00FA22A6">
        <w:rPr>
          <w:rFonts w:ascii="Times New Roman" w:hAnsi="Times New Roman" w:cs="Times New Roman"/>
          <w:color w:val="FF0000"/>
          <w:sz w:val="44"/>
          <w:szCs w:val="44"/>
        </w:rPr>
        <w:t>°C</w:t>
      </w:r>
      <w:r w:rsidR="00401528" w:rsidRPr="00FA22A6">
        <w:rPr>
          <w:rFonts w:ascii="Times New Roman" w:hAnsi="Times New Roman" w:cs="Times New Roman"/>
          <w:color w:val="FF0000"/>
          <w:sz w:val="44"/>
          <w:szCs w:val="44"/>
        </w:rPr>
        <w:t>, někdy se uvádí od 3</w:t>
      </w:r>
      <w:r w:rsidR="00216B0E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401528" w:rsidRPr="00FA22A6">
        <w:rPr>
          <w:rFonts w:ascii="Times New Roman" w:hAnsi="Times New Roman" w:cs="Times New Roman"/>
          <w:color w:val="FF0000"/>
          <w:sz w:val="44"/>
          <w:szCs w:val="44"/>
        </w:rPr>
        <w:t>°C.</w:t>
      </w:r>
      <w:r w:rsidR="00A93A0F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245D9F" w:rsidRPr="00D1525D">
        <w:rPr>
          <w:rFonts w:ascii="Times New Roman" w:hAnsi="Times New Roman" w:cs="Times New Roman"/>
          <w:sz w:val="44"/>
          <w:szCs w:val="44"/>
        </w:rPr>
        <w:t xml:space="preserve">Byl nalezen následující účinek po 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>10 dnech od aplikace : 5</w:t>
      </w:r>
      <w:r w:rsidR="00216B0E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>°C = 80 % mortalita larev lalokonosce, 15</w:t>
      </w:r>
      <w:r w:rsidR="00216B0E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 = 80 %. </w:t>
      </w:r>
      <w:r w:rsidR="00245D9F" w:rsidRPr="00D1525D">
        <w:rPr>
          <w:rFonts w:ascii="Times New Roman" w:hAnsi="Times New Roman" w:cs="Times New Roman"/>
          <w:sz w:val="44"/>
          <w:szCs w:val="44"/>
        </w:rPr>
        <w:t xml:space="preserve">Při teplotě 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>15</w:t>
      </w:r>
      <w:r w:rsidR="00216B0E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>°C byl účinek po 3 dnech 60 %, po 6 dnech 80 %, po 10 dnech 80 %.</w:t>
      </w:r>
      <w:r w:rsidR="003356A4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45D9F" w:rsidRPr="00D1525D">
        <w:rPr>
          <w:rFonts w:ascii="Times New Roman" w:hAnsi="Times New Roman" w:cs="Times New Roman"/>
          <w:sz w:val="44"/>
          <w:szCs w:val="44"/>
        </w:rPr>
        <w:t xml:space="preserve">Při teplotě půdy 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>5</w:t>
      </w:r>
      <w:r w:rsidR="00216B0E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>°C až 12</w:t>
      </w:r>
      <w:r w:rsidR="00216B0E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 funguje lépe než Heterorhabditis bacteriophora, </w:t>
      </w:r>
      <w:r w:rsidR="00245D9F" w:rsidRPr="00D1525D">
        <w:rPr>
          <w:rFonts w:ascii="Times New Roman" w:hAnsi="Times New Roman" w:cs="Times New Roman"/>
          <w:sz w:val="44"/>
          <w:szCs w:val="44"/>
        </w:rPr>
        <w:t>která má účinek 50 až 66 %.</w:t>
      </w:r>
      <w:r w:rsidR="00BB7E59" w:rsidRPr="00D1525D">
        <w:rPr>
          <w:rFonts w:ascii="Times New Roman" w:hAnsi="Times New Roman" w:cs="Times New Roman"/>
          <w:sz w:val="44"/>
          <w:szCs w:val="44"/>
        </w:rPr>
        <w:t xml:space="preserve"> V rozmezí teplot </w:t>
      </w:r>
      <w:r w:rsidR="00BB7E59" w:rsidRPr="00FA22A6">
        <w:rPr>
          <w:rFonts w:ascii="Times New Roman" w:hAnsi="Times New Roman" w:cs="Times New Roman"/>
          <w:color w:val="FF0000"/>
          <w:sz w:val="44"/>
          <w:szCs w:val="44"/>
        </w:rPr>
        <w:t>5</w:t>
      </w:r>
      <w:r w:rsidR="00216B0E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BB7E59" w:rsidRPr="00FA22A6">
        <w:rPr>
          <w:rFonts w:ascii="Times New Roman" w:hAnsi="Times New Roman" w:cs="Times New Roman"/>
          <w:color w:val="FF0000"/>
          <w:sz w:val="44"/>
          <w:szCs w:val="44"/>
        </w:rPr>
        <w:t>°C až 8</w:t>
      </w:r>
      <w:r w:rsidR="00216B0E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BB7E59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°C funguje o trochu lépe než Heterorhabditis downesi, </w:t>
      </w:r>
      <w:r w:rsidR="00BB7E59" w:rsidRPr="00D1525D">
        <w:rPr>
          <w:rFonts w:ascii="Times New Roman" w:hAnsi="Times New Roman" w:cs="Times New Roman"/>
          <w:sz w:val="44"/>
          <w:szCs w:val="44"/>
        </w:rPr>
        <w:t>ale stále ne zcela dostatečně.</w:t>
      </w:r>
      <w:r w:rsidR="00245D9F" w:rsidRPr="00D1525D">
        <w:rPr>
          <w:rFonts w:ascii="Times New Roman" w:hAnsi="Times New Roman" w:cs="Times New Roman"/>
          <w:sz w:val="44"/>
          <w:szCs w:val="44"/>
        </w:rPr>
        <w:t xml:space="preserve"> Při 15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245D9F" w:rsidRPr="00D1525D">
        <w:rPr>
          <w:rFonts w:ascii="Times New Roman" w:hAnsi="Times New Roman" w:cs="Times New Roman"/>
          <w:sz w:val="44"/>
          <w:szCs w:val="44"/>
        </w:rPr>
        <w:t xml:space="preserve">°C je vhodné použít H. bacteriophora s účinkem 100 %. 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Na začátku jara tedy použijeme S. kraussei, a to již koncem února a v březnu. Další </w:t>
      </w:r>
      <w:r w:rsidR="003356A4" w:rsidRPr="00FA22A6">
        <w:rPr>
          <w:rFonts w:ascii="Times New Roman" w:hAnsi="Times New Roman" w:cs="Times New Roman"/>
          <w:color w:val="FF0000"/>
          <w:sz w:val="44"/>
          <w:szCs w:val="44"/>
        </w:rPr>
        <w:t>nasazení po ochlazení</w:t>
      </w:r>
      <w:r w:rsidR="00245D9F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v září a říjnu.</w:t>
      </w:r>
      <w:r w:rsidR="00A93A0F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3356A4" w:rsidRPr="00D1525D">
        <w:rPr>
          <w:rFonts w:ascii="Times New Roman" w:hAnsi="Times New Roman" w:cs="Times New Roman"/>
          <w:sz w:val="44"/>
          <w:szCs w:val="44"/>
        </w:rPr>
        <w:t>V létě S. kraussei nepoužíváme, protože funguje pouze do 26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3356A4" w:rsidRPr="00D1525D">
        <w:rPr>
          <w:rFonts w:ascii="Times New Roman" w:hAnsi="Times New Roman" w:cs="Times New Roman"/>
          <w:sz w:val="44"/>
          <w:szCs w:val="44"/>
        </w:rPr>
        <w:t xml:space="preserve">°C. </w:t>
      </w:r>
      <w:r w:rsidR="007C4EAC" w:rsidRPr="00D1525D">
        <w:rPr>
          <w:rFonts w:ascii="Times New Roman" w:hAnsi="Times New Roman" w:cs="Times New Roman"/>
          <w:sz w:val="44"/>
          <w:szCs w:val="44"/>
        </w:rPr>
        <w:t xml:space="preserve">U většiny hlístic se účinek zvyšuje s rostoucí teplotou, ale u S. kraussei se zdá, že to neplatí, mortalita larev </w:t>
      </w:r>
      <w:r w:rsidR="0037090D" w:rsidRPr="00D1525D">
        <w:rPr>
          <w:rFonts w:ascii="Times New Roman" w:hAnsi="Times New Roman" w:cs="Times New Roman"/>
          <w:sz w:val="44"/>
          <w:szCs w:val="44"/>
        </w:rPr>
        <w:t xml:space="preserve">lalokonosce </w:t>
      </w:r>
      <w:r w:rsidR="007C4EAC" w:rsidRPr="00D1525D">
        <w:rPr>
          <w:rFonts w:ascii="Times New Roman" w:hAnsi="Times New Roman" w:cs="Times New Roman"/>
          <w:sz w:val="44"/>
          <w:szCs w:val="44"/>
        </w:rPr>
        <w:t xml:space="preserve">se </w:t>
      </w:r>
      <w:r w:rsidR="007C4EAC" w:rsidRPr="00D1525D">
        <w:rPr>
          <w:rFonts w:ascii="Times New Roman" w:hAnsi="Times New Roman" w:cs="Times New Roman"/>
          <w:sz w:val="44"/>
          <w:szCs w:val="44"/>
        </w:rPr>
        <w:lastRenderedPageBreak/>
        <w:t xml:space="preserve">od určité teploty již nezvyšuje. </w:t>
      </w:r>
      <w:r w:rsidR="00B31190" w:rsidRPr="00D1525D">
        <w:rPr>
          <w:rFonts w:ascii="Times New Roman" w:hAnsi="Times New Roman" w:cs="Times New Roman"/>
          <w:sz w:val="44"/>
          <w:szCs w:val="44"/>
        </w:rPr>
        <w:t>Dávkování stejné jako u H. bacteriophora.</w:t>
      </w:r>
      <w:r w:rsidR="003356A4" w:rsidRPr="00D1525D">
        <w:rPr>
          <w:rFonts w:ascii="Times New Roman" w:hAnsi="Times New Roman" w:cs="Times New Roman"/>
          <w:sz w:val="44"/>
          <w:szCs w:val="44"/>
        </w:rPr>
        <w:t xml:space="preserve">                   </w:t>
      </w:r>
      <w:r w:rsidR="00B31190" w:rsidRPr="00D1525D">
        <w:rPr>
          <w:rFonts w:ascii="Times New Roman" w:hAnsi="Times New Roman" w:cs="Times New Roman"/>
          <w:sz w:val="44"/>
          <w:szCs w:val="44"/>
        </w:rPr>
        <w:t xml:space="preserve">            </w:t>
      </w:r>
      <w:r w:rsidR="00E0675B">
        <w:rPr>
          <w:rFonts w:ascii="Times New Roman" w:hAnsi="Times New Roman" w:cs="Times New Roman"/>
          <w:sz w:val="44"/>
          <w:szCs w:val="44"/>
        </w:rPr>
        <w:t xml:space="preserve">                       </w:t>
      </w:r>
      <w:r w:rsidR="00B31190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3356A4"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>Obchodní názvy :</w:t>
      </w:r>
      <w:r w:rsidR="00A93A0F"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3356A4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Nemasys L</w:t>
      </w:r>
      <w:r w:rsidR="00A93A0F"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3356A4" w:rsidRPr="00D1525D">
        <w:rPr>
          <w:rFonts w:ascii="Times New Roman" w:hAnsi="Times New Roman" w:cs="Times New Roman"/>
          <w:sz w:val="44"/>
          <w:szCs w:val="44"/>
        </w:rPr>
        <w:t>(BASF)</w:t>
      </w:r>
      <w:r w:rsidR="00401528" w:rsidRPr="00D1525D">
        <w:rPr>
          <w:rFonts w:ascii="Times New Roman" w:hAnsi="Times New Roman" w:cs="Times New Roman"/>
          <w:sz w:val="44"/>
          <w:szCs w:val="44"/>
        </w:rPr>
        <w:t xml:space="preserve">, </w:t>
      </w:r>
      <w:r w:rsidR="00401528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Novo Nem L</w:t>
      </w:r>
      <w:r w:rsidR="00401528" w:rsidRPr="00D1525D">
        <w:rPr>
          <w:rFonts w:ascii="Times New Roman" w:hAnsi="Times New Roman" w:cs="Times New Roman"/>
          <w:sz w:val="44"/>
          <w:szCs w:val="44"/>
        </w:rPr>
        <w:t xml:space="preserve"> (Oere Bio-Protect), </w:t>
      </w:r>
      <w:r w:rsidR="00401528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Kraussei-System</w:t>
      </w:r>
      <w:r w:rsidR="00401528" w:rsidRPr="00D1525D">
        <w:rPr>
          <w:rFonts w:ascii="Times New Roman" w:hAnsi="Times New Roman" w:cs="Times New Roman"/>
          <w:sz w:val="44"/>
          <w:szCs w:val="44"/>
        </w:rPr>
        <w:t xml:space="preserve"> (Biobest)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</w:p>
    <w:p w14:paraId="18AB20D9" w14:textId="5F4CAB99" w:rsidR="005C4656" w:rsidRPr="00D1525D" w:rsidRDefault="00B31190">
      <w:pPr>
        <w:rPr>
          <w:rFonts w:ascii="Times New Roman" w:hAnsi="Times New Roman" w:cs="Times New Roman"/>
          <w:sz w:val="44"/>
          <w:szCs w:val="44"/>
        </w:rPr>
      </w:pP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>Steinernema feltiae</w:t>
      </w:r>
      <w:r w:rsidR="007021C3"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7021C3" w:rsidRPr="00FA22A6">
        <w:rPr>
          <w:rFonts w:ascii="Times New Roman" w:hAnsi="Times New Roman" w:cs="Times New Roman"/>
          <w:color w:val="FF0000"/>
          <w:sz w:val="44"/>
          <w:szCs w:val="44"/>
        </w:rPr>
        <w:t>je ze všech hlístic používaných proti lalokonosci nejméně účinná.</w:t>
      </w:r>
      <w:r w:rsidR="00A93A0F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7021C3" w:rsidRPr="00FA22A6">
        <w:rPr>
          <w:rFonts w:ascii="Times New Roman" w:hAnsi="Times New Roman" w:cs="Times New Roman"/>
          <w:color w:val="FF0000"/>
          <w:sz w:val="44"/>
          <w:szCs w:val="44"/>
        </w:rPr>
        <w:t xml:space="preserve">Některé firmy ji proto nedoporučují </w:t>
      </w:r>
      <w:r w:rsidR="007021C3" w:rsidRPr="00D1525D">
        <w:rPr>
          <w:rFonts w:ascii="Times New Roman" w:hAnsi="Times New Roman" w:cs="Times New Roman"/>
          <w:sz w:val="44"/>
          <w:szCs w:val="44"/>
        </w:rPr>
        <w:t>(např. e-nema)</w:t>
      </w:r>
      <w:r w:rsidR="00897C3B" w:rsidRPr="00D1525D">
        <w:rPr>
          <w:rFonts w:ascii="Times New Roman" w:hAnsi="Times New Roman" w:cs="Times New Roman"/>
          <w:sz w:val="44"/>
          <w:szCs w:val="44"/>
        </w:rPr>
        <w:t>, nebo jen v nouzi.</w:t>
      </w:r>
      <w:r w:rsidR="007021C3" w:rsidRPr="00D1525D">
        <w:rPr>
          <w:rFonts w:ascii="Times New Roman" w:hAnsi="Times New Roman" w:cs="Times New Roman"/>
          <w:sz w:val="44"/>
          <w:szCs w:val="44"/>
        </w:rPr>
        <w:t xml:space="preserve"> Lze ji použít od teploty půdy</w:t>
      </w:r>
      <w:r w:rsidR="00897C3B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5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 xml:space="preserve">°C až </w:t>
      </w:r>
      <w:r w:rsidR="00897C3B" w:rsidRPr="00D1525D">
        <w:rPr>
          <w:rFonts w:ascii="Times New Roman" w:hAnsi="Times New Roman" w:cs="Times New Roman"/>
          <w:sz w:val="44"/>
          <w:szCs w:val="44"/>
        </w:rPr>
        <w:t>8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897C3B" w:rsidRPr="00D1525D">
        <w:rPr>
          <w:rFonts w:ascii="Times New Roman" w:hAnsi="Times New Roman" w:cs="Times New Roman"/>
          <w:sz w:val="44"/>
          <w:szCs w:val="44"/>
        </w:rPr>
        <w:t>°C, optimum je 15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897C3B" w:rsidRPr="00D1525D">
        <w:rPr>
          <w:rFonts w:ascii="Times New Roman" w:hAnsi="Times New Roman" w:cs="Times New Roman"/>
          <w:sz w:val="44"/>
          <w:szCs w:val="44"/>
        </w:rPr>
        <w:t>°C až 22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897C3B" w:rsidRPr="00D1525D">
        <w:rPr>
          <w:rFonts w:ascii="Times New Roman" w:hAnsi="Times New Roman" w:cs="Times New Roman"/>
          <w:sz w:val="44"/>
          <w:szCs w:val="44"/>
        </w:rPr>
        <w:t>°</w:t>
      </w:r>
      <w:r w:rsidR="00287C5A" w:rsidRPr="00D1525D">
        <w:rPr>
          <w:rFonts w:ascii="Times New Roman" w:hAnsi="Times New Roman" w:cs="Times New Roman"/>
          <w:sz w:val="44"/>
          <w:szCs w:val="44"/>
        </w:rPr>
        <w:t>C</w:t>
      </w:r>
      <w:r w:rsidR="00FB0375" w:rsidRPr="00D1525D">
        <w:rPr>
          <w:rFonts w:ascii="Times New Roman" w:hAnsi="Times New Roman" w:cs="Times New Roman"/>
          <w:sz w:val="44"/>
          <w:szCs w:val="44"/>
        </w:rPr>
        <w:t>, nad 25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FB0375" w:rsidRPr="00D1525D">
        <w:rPr>
          <w:rFonts w:ascii="Times New Roman" w:hAnsi="Times New Roman" w:cs="Times New Roman"/>
          <w:sz w:val="44"/>
          <w:szCs w:val="44"/>
        </w:rPr>
        <w:t>°C nepoužívat.</w:t>
      </w:r>
      <w:r w:rsidR="00897C3B" w:rsidRPr="00D1525D">
        <w:rPr>
          <w:rFonts w:ascii="Times New Roman" w:hAnsi="Times New Roman" w:cs="Times New Roman"/>
          <w:sz w:val="44"/>
          <w:szCs w:val="44"/>
        </w:rPr>
        <w:t xml:space="preserve"> Účinek proti larvám lalokonosce </w:t>
      </w:r>
      <w:r w:rsidR="00897C3B" w:rsidRPr="009447B4">
        <w:rPr>
          <w:rFonts w:ascii="Times New Roman" w:hAnsi="Times New Roman" w:cs="Times New Roman"/>
          <w:color w:val="FF0000"/>
          <w:sz w:val="44"/>
          <w:szCs w:val="44"/>
        </w:rPr>
        <w:t>1 týden po aplikaci je následující : 5</w:t>
      </w:r>
      <w:r w:rsidR="00216B0E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897C3B" w:rsidRPr="009447B4">
        <w:rPr>
          <w:rFonts w:ascii="Times New Roman" w:hAnsi="Times New Roman" w:cs="Times New Roman"/>
          <w:color w:val="FF0000"/>
          <w:sz w:val="44"/>
          <w:szCs w:val="44"/>
        </w:rPr>
        <w:t>°C = 18 % úmrtnost larev lalokonosce, 8</w:t>
      </w:r>
      <w:r w:rsidR="00216B0E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897C3B" w:rsidRPr="009447B4">
        <w:rPr>
          <w:rFonts w:ascii="Times New Roman" w:hAnsi="Times New Roman" w:cs="Times New Roman"/>
          <w:color w:val="FF0000"/>
          <w:sz w:val="44"/>
          <w:szCs w:val="44"/>
        </w:rPr>
        <w:t>°C = 25 %, 12</w:t>
      </w:r>
      <w:r w:rsidR="00216B0E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897C3B" w:rsidRPr="009447B4">
        <w:rPr>
          <w:rFonts w:ascii="Times New Roman" w:hAnsi="Times New Roman" w:cs="Times New Roman"/>
          <w:color w:val="FF0000"/>
          <w:sz w:val="44"/>
          <w:szCs w:val="44"/>
        </w:rPr>
        <w:t>°C = 29 %, 15</w:t>
      </w:r>
      <w:r w:rsidR="00216B0E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897C3B" w:rsidRPr="009447B4">
        <w:rPr>
          <w:rFonts w:ascii="Times New Roman" w:hAnsi="Times New Roman" w:cs="Times New Roman"/>
          <w:color w:val="FF0000"/>
          <w:sz w:val="44"/>
          <w:szCs w:val="44"/>
        </w:rPr>
        <w:t>°C = 50 %, 20</w:t>
      </w:r>
      <w:r w:rsidR="00216B0E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897C3B" w:rsidRPr="009447B4">
        <w:rPr>
          <w:rFonts w:ascii="Times New Roman" w:hAnsi="Times New Roman" w:cs="Times New Roman"/>
          <w:color w:val="FF0000"/>
          <w:sz w:val="44"/>
          <w:szCs w:val="44"/>
        </w:rPr>
        <w:t>°C = 78 %.</w:t>
      </w:r>
      <w:r w:rsidR="00287C5A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Pro srovnání u H. bacteriophora byl účinek při 12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°C = 22 %, při 15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°C = 78 %, při 20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°C = 98 %.</w:t>
      </w:r>
      <w:r w:rsidR="00897C3B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Lépe účinkuje proti larvám smutnic, krtonožek, mravenců, třásněnkám, a proti larvám obaleče jabloňového</w:t>
      </w:r>
      <w:r w:rsidR="00FB0375" w:rsidRPr="00D1525D">
        <w:rPr>
          <w:rFonts w:ascii="Times New Roman" w:hAnsi="Times New Roman" w:cs="Times New Roman"/>
          <w:sz w:val="44"/>
          <w:szCs w:val="44"/>
        </w:rPr>
        <w:t>, proti kter</w:t>
      </w:r>
      <w:r w:rsidR="00116EC9" w:rsidRPr="00D1525D">
        <w:rPr>
          <w:rFonts w:ascii="Times New Roman" w:hAnsi="Times New Roman" w:cs="Times New Roman"/>
          <w:sz w:val="44"/>
          <w:szCs w:val="44"/>
        </w:rPr>
        <w:t>ý</w:t>
      </w:r>
      <w:r w:rsidR="00FB0375" w:rsidRPr="00D1525D">
        <w:rPr>
          <w:rFonts w:ascii="Times New Roman" w:hAnsi="Times New Roman" w:cs="Times New Roman"/>
          <w:sz w:val="44"/>
          <w:szCs w:val="44"/>
        </w:rPr>
        <w:t>m se běžně používá.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Teploty pod 5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°C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a nad 35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>°C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287C5A" w:rsidRPr="00D1525D">
        <w:rPr>
          <w:rFonts w:ascii="Times New Roman" w:hAnsi="Times New Roman" w:cs="Times New Roman"/>
          <w:sz w:val="44"/>
          <w:szCs w:val="44"/>
        </w:rPr>
        <w:t xml:space="preserve">jsou pro </w:t>
      </w:r>
      <w:r w:rsidR="00FB0375" w:rsidRPr="00D1525D">
        <w:rPr>
          <w:rFonts w:ascii="Times New Roman" w:hAnsi="Times New Roman" w:cs="Times New Roman"/>
          <w:sz w:val="44"/>
          <w:szCs w:val="44"/>
        </w:rPr>
        <w:t xml:space="preserve">tuto </w:t>
      </w:r>
      <w:r w:rsidR="00287C5A" w:rsidRPr="00D1525D">
        <w:rPr>
          <w:rFonts w:ascii="Times New Roman" w:hAnsi="Times New Roman" w:cs="Times New Roman"/>
          <w:sz w:val="44"/>
          <w:szCs w:val="44"/>
        </w:rPr>
        <w:t>hlístici smrt</w:t>
      </w:r>
      <w:r w:rsidR="00116EC9" w:rsidRPr="00D1525D">
        <w:rPr>
          <w:rFonts w:ascii="Times New Roman" w:hAnsi="Times New Roman" w:cs="Times New Roman"/>
          <w:sz w:val="44"/>
          <w:szCs w:val="44"/>
        </w:rPr>
        <w:t>ící</w:t>
      </w:r>
      <w:r w:rsidR="00287C5A" w:rsidRPr="00D1525D">
        <w:rPr>
          <w:rFonts w:ascii="Times New Roman" w:hAnsi="Times New Roman" w:cs="Times New Roman"/>
          <w:sz w:val="44"/>
          <w:szCs w:val="44"/>
        </w:rPr>
        <w:t>.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5C4656" w:rsidRPr="00D1525D">
        <w:rPr>
          <w:rFonts w:ascii="Times New Roman" w:hAnsi="Times New Roman" w:cs="Times New Roman"/>
          <w:sz w:val="44"/>
          <w:szCs w:val="44"/>
        </w:rPr>
        <w:t>Tato hlístice se také prodává v alginátových kapslích (depot), které obsahují 2000 hlístic. Používají se do menších nádob, třeba květníků a truhlíků proti larvám smutnic. Proti lalokonosci jsou málo účinné a pro větší plochu drahé.</w:t>
      </w:r>
      <w:r w:rsidR="00FB0375" w:rsidRPr="00D1525D">
        <w:rPr>
          <w:rFonts w:ascii="Times New Roman" w:hAnsi="Times New Roman" w:cs="Times New Roman"/>
          <w:sz w:val="44"/>
          <w:szCs w:val="44"/>
        </w:rPr>
        <w:t xml:space="preserve">                                             </w:t>
      </w:r>
      <w:r w:rsidR="00E0675B">
        <w:rPr>
          <w:rFonts w:ascii="Times New Roman" w:hAnsi="Times New Roman" w:cs="Times New Roman"/>
          <w:sz w:val="44"/>
          <w:szCs w:val="44"/>
        </w:rPr>
        <w:t xml:space="preserve">                                                                     </w:t>
      </w:r>
      <w:r w:rsidR="00FB0375"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lastRenderedPageBreak/>
        <w:t>Obchodní názvy :</w:t>
      </w:r>
      <w:r w:rsidR="00A93A0F"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FB0375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Entonem</w:t>
      </w:r>
      <w:r w:rsidR="00FB0375"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FB0375" w:rsidRPr="00D1525D">
        <w:rPr>
          <w:rFonts w:ascii="Times New Roman" w:hAnsi="Times New Roman" w:cs="Times New Roman"/>
          <w:sz w:val="44"/>
          <w:szCs w:val="44"/>
        </w:rPr>
        <w:t xml:space="preserve">(Koppert), </w:t>
      </w:r>
      <w:r w:rsidR="00FB0375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Nemaplus</w:t>
      </w:r>
      <w:r w:rsidR="00FB0375" w:rsidRPr="00D1525D">
        <w:rPr>
          <w:rFonts w:ascii="Times New Roman" w:hAnsi="Times New Roman" w:cs="Times New Roman"/>
          <w:sz w:val="44"/>
          <w:szCs w:val="44"/>
        </w:rPr>
        <w:t xml:space="preserve"> (e-nema),</w:t>
      </w:r>
      <w:r w:rsidR="005C4656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5C4656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Nemaplus depot</w:t>
      </w:r>
      <w:r w:rsidR="005C4656"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5C4656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P</w:t>
      </w:r>
      <w:r w:rsidR="008E63A9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 xml:space="preserve"> (</w:t>
      </w:r>
      <w:r w:rsidR="008E63A9" w:rsidRPr="00D1525D">
        <w:rPr>
          <w:rFonts w:ascii="Times New Roman" w:hAnsi="Times New Roman" w:cs="Times New Roman"/>
          <w:sz w:val="44"/>
          <w:szCs w:val="44"/>
        </w:rPr>
        <w:t>e</w:t>
      </w:r>
      <w:r w:rsidR="005C4656" w:rsidRPr="00D1525D">
        <w:rPr>
          <w:rFonts w:ascii="Times New Roman" w:hAnsi="Times New Roman" w:cs="Times New Roman"/>
          <w:sz w:val="44"/>
          <w:szCs w:val="44"/>
        </w:rPr>
        <w:t>-nema,)</w:t>
      </w:r>
      <w:r w:rsidR="00FB0375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FB0375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Nemasys</w:t>
      </w:r>
      <w:r w:rsidR="00FB0375"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FB0375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F</w:t>
      </w:r>
      <w:r w:rsidR="00FB0375" w:rsidRPr="00D1525D">
        <w:rPr>
          <w:rFonts w:ascii="Times New Roman" w:hAnsi="Times New Roman" w:cs="Times New Roman"/>
          <w:sz w:val="44"/>
          <w:szCs w:val="44"/>
        </w:rPr>
        <w:t xml:space="preserve"> (BASF), </w:t>
      </w:r>
      <w:r w:rsidR="00FB0375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Nema Control F</w:t>
      </w:r>
      <w:r w:rsidR="00FB0375" w:rsidRPr="00D1525D">
        <w:rPr>
          <w:rFonts w:ascii="Times New Roman" w:hAnsi="Times New Roman" w:cs="Times New Roman"/>
          <w:sz w:val="44"/>
          <w:szCs w:val="44"/>
        </w:rPr>
        <w:t xml:space="preserve"> (Royal Brinkman)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</w:p>
    <w:p w14:paraId="5388EE18" w14:textId="1A9FF789" w:rsidR="002706D4" w:rsidRPr="00D1525D" w:rsidRDefault="005C4656">
      <w:pPr>
        <w:rPr>
          <w:rFonts w:ascii="Times New Roman" w:hAnsi="Times New Roman" w:cs="Times New Roman"/>
          <w:sz w:val="44"/>
          <w:szCs w:val="44"/>
        </w:rPr>
      </w:pP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>Steinernema carpocapsae</w:t>
      </w:r>
      <w:r w:rsidR="00A93A0F"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 </w:t>
      </w:r>
      <w:r w:rsidR="004600E3" w:rsidRPr="00D1525D">
        <w:rPr>
          <w:rFonts w:ascii="Times New Roman" w:hAnsi="Times New Roman" w:cs="Times New Roman"/>
          <w:sz w:val="44"/>
          <w:szCs w:val="44"/>
        </w:rPr>
        <w:t>je hlístice,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4600E3" w:rsidRPr="00D1525D">
        <w:rPr>
          <w:rFonts w:ascii="Times New Roman" w:hAnsi="Times New Roman" w:cs="Times New Roman"/>
          <w:sz w:val="44"/>
          <w:szCs w:val="44"/>
        </w:rPr>
        <w:t>která se nepoužívá proti larvám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4600E3" w:rsidRPr="00D1525D">
        <w:rPr>
          <w:rFonts w:ascii="Times New Roman" w:hAnsi="Times New Roman" w:cs="Times New Roman"/>
          <w:sz w:val="44"/>
          <w:szCs w:val="44"/>
        </w:rPr>
        <w:t>lalokonosce,</w:t>
      </w:r>
      <w:r w:rsidR="007C4EAC" w:rsidRPr="00D1525D">
        <w:rPr>
          <w:rFonts w:ascii="Times New Roman" w:hAnsi="Times New Roman" w:cs="Times New Roman"/>
          <w:sz w:val="44"/>
          <w:szCs w:val="44"/>
        </w:rPr>
        <w:t xml:space="preserve"> protože má slabší účinek,</w:t>
      </w:r>
      <w:r w:rsidR="004600E3" w:rsidRPr="00D1525D">
        <w:rPr>
          <w:rFonts w:ascii="Times New Roman" w:hAnsi="Times New Roman" w:cs="Times New Roman"/>
          <w:sz w:val="44"/>
          <w:szCs w:val="44"/>
        </w:rPr>
        <w:t xml:space="preserve"> ale </w:t>
      </w:r>
      <w:r w:rsidR="007C4EAC" w:rsidRPr="00D1525D">
        <w:rPr>
          <w:rFonts w:ascii="Times New Roman" w:hAnsi="Times New Roman" w:cs="Times New Roman"/>
          <w:sz w:val="44"/>
          <w:szCs w:val="44"/>
        </w:rPr>
        <w:t xml:space="preserve">působí dobře </w:t>
      </w:r>
      <w:r w:rsidR="004600E3" w:rsidRPr="00D1525D">
        <w:rPr>
          <w:rFonts w:ascii="Times New Roman" w:hAnsi="Times New Roman" w:cs="Times New Roman"/>
          <w:sz w:val="44"/>
          <w:szCs w:val="44"/>
        </w:rPr>
        <w:t xml:space="preserve">proti </w:t>
      </w:r>
      <w:r w:rsidR="004600E3"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>broukům lalokonosce.</w:t>
      </w:r>
      <w:r w:rsidR="00A93A0F"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4600E3" w:rsidRPr="009447B4">
        <w:rPr>
          <w:rFonts w:ascii="Times New Roman" w:hAnsi="Times New Roman" w:cs="Times New Roman"/>
          <w:color w:val="FF0000"/>
          <w:sz w:val="44"/>
          <w:szCs w:val="44"/>
        </w:rPr>
        <w:t>Hlístice jsou obsaženy v gelovém nosiči, který je umístěný do několika rýh v dřevěné destičce.</w:t>
      </w:r>
      <w:r w:rsidR="004600E3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0643B5" w:rsidRPr="00D1525D">
        <w:rPr>
          <w:rFonts w:ascii="Times New Roman" w:hAnsi="Times New Roman" w:cs="Times New Roman"/>
          <w:sz w:val="44"/>
          <w:szCs w:val="44"/>
        </w:rPr>
        <w:t xml:space="preserve">Na jedné destičce je 2,5 milionu hlístic. </w:t>
      </w:r>
      <w:r w:rsidR="004600E3" w:rsidRPr="00D1525D">
        <w:rPr>
          <w:rFonts w:ascii="Times New Roman" w:hAnsi="Times New Roman" w:cs="Times New Roman"/>
          <w:sz w:val="44"/>
          <w:szCs w:val="44"/>
        </w:rPr>
        <w:t>Dospělí brouci lalokonosce hledají přes den úkryt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4600E3" w:rsidRPr="00D1525D">
        <w:rPr>
          <w:rFonts w:ascii="Times New Roman" w:hAnsi="Times New Roman" w:cs="Times New Roman"/>
          <w:sz w:val="44"/>
          <w:szCs w:val="44"/>
        </w:rPr>
        <w:t>a pokud se schovají po</w:t>
      </w:r>
      <w:r w:rsidR="009F06E1" w:rsidRPr="00D1525D">
        <w:rPr>
          <w:rFonts w:ascii="Times New Roman" w:hAnsi="Times New Roman" w:cs="Times New Roman"/>
          <w:sz w:val="44"/>
          <w:szCs w:val="44"/>
        </w:rPr>
        <w:t>d</w:t>
      </w:r>
      <w:r w:rsidR="004600E3" w:rsidRPr="00D1525D">
        <w:rPr>
          <w:rFonts w:ascii="Times New Roman" w:hAnsi="Times New Roman" w:cs="Times New Roman"/>
          <w:sz w:val="44"/>
          <w:szCs w:val="44"/>
        </w:rPr>
        <w:t xml:space="preserve"> destičku, hlístice do brouků vniknou tělními otvory</w:t>
      </w:r>
      <w:r w:rsidR="009F06E1" w:rsidRPr="00D1525D">
        <w:rPr>
          <w:rFonts w:ascii="Times New Roman" w:hAnsi="Times New Roman" w:cs="Times New Roman"/>
          <w:sz w:val="44"/>
          <w:szCs w:val="44"/>
        </w:rPr>
        <w:t>.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9F06E1" w:rsidRPr="00D1525D">
        <w:rPr>
          <w:rFonts w:ascii="Times New Roman" w:hAnsi="Times New Roman" w:cs="Times New Roman"/>
          <w:sz w:val="44"/>
          <w:szCs w:val="44"/>
        </w:rPr>
        <w:t xml:space="preserve">Brouk po </w:t>
      </w:r>
      <w:r w:rsidR="000643B5" w:rsidRPr="00D1525D">
        <w:rPr>
          <w:rFonts w:ascii="Times New Roman" w:hAnsi="Times New Roman" w:cs="Times New Roman"/>
          <w:sz w:val="44"/>
          <w:szCs w:val="44"/>
        </w:rPr>
        <w:t>3 až 5</w:t>
      </w:r>
      <w:r w:rsidR="009F06E1" w:rsidRPr="00D1525D">
        <w:rPr>
          <w:rFonts w:ascii="Times New Roman" w:hAnsi="Times New Roman" w:cs="Times New Roman"/>
          <w:sz w:val="44"/>
          <w:szCs w:val="44"/>
        </w:rPr>
        <w:t xml:space="preserve"> dnech zahyne. Při aplikaci musí být půda teplejší než 12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9F06E1" w:rsidRPr="00D1525D">
        <w:rPr>
          <w:rFonts w:ascii="Times New Roman" w:hAnsi="Times New Roman" w:cs="Times New Roman"/>
          <w:sz w:val="44"/>
          <w:szCs w:val="44"/>
        </w:rPr>
        <w:t>°C, optimum 15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9F06E1" w:rsidRPr="00D1525D">
        <w:rPr>
          <w:rFonts w:ascii="Times New Roman" w:hAnsi="Times New Roman" w:cs="Times New Roman"/>
          <w:sz w:val="44"/>
          <w:szCs w:val="44"/>
        </w:rPr>
        <w:t>°C až 25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="009F06E1" w:rsidRPr="00D1525D">
        <w:rPr>
          <w:rFonts w:ascii="Times New Roman" w:hAnsi="Times New Roman" w:cs="Times New Roman"/>
          <w:sz w:val="44"/>
          <w:szCs w:val="44"/>
        </w:rPr>
        <w:t>°C</w:t>
      </w:r>
      <w:r w:rsidR="00924108" w:rsidRPr="00D1525D">
        <w:rPr>
          <w:rFonts w:ascii="Times New Roman" w:hAnsi="Times New Roman" w:cs="Times New Roman"/>
          <w:sz w:val="44"/>
          <w:szCs w:val="44"/>
        </w:rPr>
        <w:t>.</w:t>
      </w:r>
      <w:r w:rsidR="009F06E1" w:rsidRPr="00D1525D">
        <w:rPr>
          <w:rFonts w:ascii="Times New Roman" w:hAnsi="Times New Roman" w:cs="Times New Roman"/>
          <w:sz w:val="44"/>
          <w:szCs w:val="44"/>
        </w:rPr>
        <w:t xml:space="preserve"> Destičku </w:t>
      </w:r>
      <w:r w:rsidR="007C4EAC" w:rsidRPr="00D1525D">
        <w:rPr>
          <w:rFonts w:ascii="Times New Roman" w:hAnsi="Times New Roman" w:cs="Times New Roman"/>
          <w:sz w:val="44"/>
          <w:szCs w:val="44"/>
        </w:rPr>
        <w:t xml:space="preserve">je třeba </w:t>
      </w:r>
      <w:r w:rsidR="009F06E1" w:rsidRPr="00D1525D">
        <w:rPr>
          <w:rFonts w:ascii="Times New Roman" w:hAnsi="Times New Roman" w:cs="Times New Roman"/>
          <w:sz w:val="44"/>
          <w:szCs w:val="44"/>
        </w:rPr>
        <w:t>položit do stínu pod listy, nevystavovat ji slunci, protože hlístice jsou citlivé na UV záření a na vysušení.</w:t>
      </w:r>
      <w:r w:rsidR="00A93A0F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0643B5" w:rsidRPr="00D1525D">
        <w:rPr>
          <w:rFonts w:ascii="Times New Roman" w:hAnsi="Times New Roman" w:cs="Times New Roman"/>
          <w:sz w:val="44"/>
          <w:szCs w:val="44"/>
        </w:rPr>
        <w:t xml:space="preserve">1 destička se doporučuje na 10 m2, lze ji eventuelně přenášet z místa na místo. Používá se venku i ve foliových tunelech, vydrží minimálně 6 týdnů. Pokládat na vlhkou půdu, ne na mulč. Použití od května do konce září. Při dostatečném počtu návnad je po 2 týdnech redukován počet brouků lalokonosce o 80 % až 100 %. </w:t>
      </w:r>
      <w:r w:rsidR="00036CBA" w:rsidRPr="00D1525D">
        <w:rPr>
          <w:rFonts w:ascii="Times New Roman" w:hAnsi="Times New Roman" w:cs="Times New Roman"/>
          <w:sz w:val="44"/>
          <w:szCs w:val="44"/>
        </w:rPr>
        <w:t xml:space="preserve">Pro větší plochu je tento produkt neúměrně drahý. </w:t>
      </w:r>
      <w:r w:rsidR="009F06E1" w:rsidRPr="00D1525D">
        <w:rPr>
          <w:rFonts w:ascii="Times New Roman" w:hAnsi="Times New Roman" w:cs="Times New Roman"/>
          <w:sz w:val="44"/>
          <w:szCs w:val="44"/>
        </w:rPr>
        <w:t xml:space="preserve">Pokud se použijí hlístice </w:t>
      </w:r>
      <w:r w:rsidR="000643B5" w:rsidRPr="00D1525D">
        <w:rPr>
          <w:rFonts w:ascii="Times New Roman" w:hAnsi="Times New Roman" w:cs="Times New Roman"/>
          <w:sz w:val="44"/>
          <w:szCs w:val="44"/>
        </w:rPr>
        <w:t xml:space="preserve">rozmíchané </w:t>
      </w:r>
      <w:r w:rsidR="000643B5" w:rsidRPr="00D1525D">
        <w:rPr>
          <w:rFonts w:ascii="Times New Roman" w:hAnsi="Times New Roman" w:cs="Times New Roman"/>
          <w:sz w:val="44"/>
          <w:szCs w:val="44"/>
        </w:rPr>
        <w:lastRenderedPageBreak/>
        <w:t xml:space="preserve">ve vodě a aplikují se do půdy, tak napadají larvy z čeledi mourovitých, zavíječovitých, tiplicovitých, larvy klikoroha, krtonožek a některých dalších brouků. </w:t>
      </w:r>
      <w:r w:rsidR="00924108" w:rsidRPr="00D1525D">
        <w:rPr>
          <w:rFonts w:ascii="Times New Roman" w:hAnsi="Times New Roman" w:cs="Times New Roman"/>
          <w:sz w:val="44"/>
          <w:szCs w:val="44"/>
        </w:rPr>
        <w:t xml:space="preserve">                                 </w:t>
      </w:r>
      <w:r w:rsidR="007C4EAC" w:rsidRPr="00D1525D">
        <w:rPr>
          <w:rFonts w:ascii="Times New Roman" w:hAnsi="Times New Roman" w:cs="Times New Roman"/>
          <w:sz w:val="44"/>
          <w:szCs w:val="44"/>
        </w:rPr>
        <w:t xml:space="preserve">              </w:t>
      </w:r>
      <w:r w:rsidR="00E0675B">
        <w:rPr>
          <w:rFonts w:ascii="Times New Roman" w:hAnsi="Times New Roman" w:cs="Times New Roman"/>
          <w:sz w:val="44"/>
          <w:szCs w:val="44"/>
        </w:rPr>
        <w:t xml:space="preserve">                                                                      </w:t>
      </w:r>
      <w:r w:rsidR="007C4EAC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924108"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Obchodní názvy : </w:t>
      </w:r>
      <w:r w:rsidR="00924108" w:rsidRPr="00D1525D">
        <w:rPr>
          <w:rFonts w:ascii="Times New Roman" w:hAnsi="Times New Roman" w:cs="Times New Roman"/>
          <w:sz w:val="44"/>
          <w:szCs w:val="44"/>
        </w:rPr>
        <w:t xml:space="preserve">proti broukům – </w:t>
      </w:r>
      <w:r w:rsidR="00924108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 xml:space="preserve">Nematop Brouk Free </w:t>
      </w:r>
      <w:r w:rsidR="00924108" w:rsidRPr="00D1525D">
        <w:rPr>
          <w:rFonts w:ascii="Times New Roman" w:hAnsi="Times New Roman" w:cs="Times New Roman"/>
          <w:sz w:val="44"/>
          <w:szCs w:val="44"/>
        </w:rPr>
        <w:t>(e-nema</w:t>
      </w:r>
      <w:r w:rsidR="00270368" w:rsidRPr="00D1525D">
        <w:rPr>
          <w:rFonts w:ascii="Times New Roman" w:hAnsi="Times New Roman" w:cs="Times New Roman"/>
          <w:sz w:val="44"/>
          <w:szCs w:val="44"/>
        </w:rPr>
        <w:t>, Biocont</w:t>
      </w:r>
      <w:r w:rsidR="00924108" w:rsidRPr="00D1525D">
        <w:rPr>
          <w:rFonts w:ascii="Times New Roman" w:hAnsi="Times New Roman" w:cs="Times New Roman"/>
          <w:sz w:val="44"/>
          <w:szCs w:val="44"/>
        </w:rPr>
        <w:t xml:space="preserve">), proti ostatním larvám – </w:t>
      </w:r>
      <w:r w:rsidR="00924108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Capsanem</w:t>
      </w:r>
      <w:r w:rsidR="00924108" w:rsidRPr="00D1525D">
        <w:rPr>
          <w:rFonts w:ascii="Times New Roman" w:hAnsi="Times New Roman" w:cs="Times New Roman"/>
          <w:sz w:val="44"/>
          <w:szCs w:val="44"/>
        </w:rPr>
        <w:t xml:space="preserve"> (Koppert), </w:t>
      </w:r>
      <w:r w:rsidR="00924108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Nemastar</w:t>
      </w:r>
      <w:r w:rsidR="00924108" w:rsidRPr="00D1525D">
        <w:rPr>
          <w:rFonts w:ascii="Times New Roman" w:hAnsi="Times New Roman" w:cs="Times New Roman"/>
          <w:sz w:val="44"/>
          <w:szCs w:val="44"/>
        </w:rPr>
        <w:t xml:space="preserve"> (e-nema), </w:t>
      </w:r>
      <w:r w:rsidR="00924108"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Nemasys C</w:t>
      </w:r>
      <w:r w:rsidR="00924108"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924108" w:rsidRPr="00D1525D">
        <w:rPr>
          <w:rFonts w:ascii="Times New Roman" w:hAnsi="Times New Roman" w:cs="Times New Roman"/>
          <w:sz w:val="44"/>
          <w:szCs w:val="44"/>
        </w:rPr>
        <w:t xml:space="preserve">(BASF), </w:t>
      </w:r>
      <w:r w:rsidR="00924108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Nem</w:t>
      </w:r>
      <w:r w:rsidR="00270368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a</w:t>
      </w:r>
      <w:r w:rsidR="00924108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 xml:space="preserve"> Control C</w:t>
      </w:r>
      <w:r w:rsidR="00924108" w:rsidRPr="00D1525D">
        <w:rPr>
          <w:rFonts w:ascii="Times New Roman" w:hAnsi="Times New Roman" w:cs="Times New Roman"/>
          <w:sz w:val="44"/>
          <w:szCs w:val="44"/>
        </w:rPr>
        <w:t xml:space="preserve"> (Royal Brinkman) </w:t>
      </w:r>
    </w:p>
    <w:p w14:paraId="2526FD2B" w14:textId="1BA3CD20" w:rsidR="00270368" w:rsidRPr="00D1525D" w:rsidRDefault="00270368">
      <w:pPr>
        <w:rPr>
          <w:rFonts w:ascii="Times New Roman" w:hAnsi="Times New Roman" w:cs="Times New Roman"/>
          <w:sz w:val="44"/>
          <w:szCs w:val="44"/>
        </w:rPr>
      </w:pP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>Heterorhabditis megidis</w:t>
      </w:r>
      <w:r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je hlístice, která se používala před 10 až 20 lety.</w:t>
      </w:r>
      <w:r w:rsidR="002511F9" w:rsidRPr="00D1525D">
        <w:rPr>
          <w:rFonts w:ascii="Times New Roman" w:hAnsi="Times New Roman" w:cs="Times New Roman"/>
          <w:sz w:val="44"/>
          <w:szCs w:val="44"/>
        </w:rPr>
        <w:t xml:space="preserve"> Působí proti larvám lalokonosců a chroustů.</w:t>
      </w:r>
      <w:r w:rsidRPr="00D1525D">
        <w:rPr>
          <w:rFonts w:ascii="Times New Roman" w:hAnsi="Times New Roman" w:cs="Times New Roman"/>
          <w:sz w:val="44"/>
          <w:szCs w:val="44"/>
        </w:rPr>
        <w:t xml:space="preserve"> Aktivní je od teploty půdy 10</w:t>
      </w:r>
      <w:r w:rsidR="00D5212D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°C, optimum 15</w:t>
      </w:r>
      <w:r w:rsidR="004D5AC2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°C až 20°C</w:t>
      </w:r>
      <w:r w:rsidR="002511F9" w:rsidRPr="00D1525D">
        <w:rPr>
          <w:rFonts w:ascii="Times New Roman" w:hAnsi="Times New Roman" w:cs="Times New Roman"/>
          <w:sz w:val="44"/>
          <w:szCs w:val="44"/>
        </w:rPr>
        <w:t>. Dnes se tato hlístice používá jen málo, byla nahrazena účinnější hlísticí H. bacteriophora.</w:t>
      </w:r>
    </w:p>
    <w:p w14:paraId="61C30485" w14:textId="10476EE9" w:rsidR="00B25BA3" w:rsidRPr="00D1525D" w:rsidRDefault="00B25BA3">
      <w:pPr>
        <w:rPr>
          <w:rFonts w:ascii="Times New Roman" w:hAnsi="Times New Roman" w:cs="Times New Roman"/>
          <w:sz w:val="44"/>
          <w:szCs w:val="44"/>
        </w:rPr>
      </w:pP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>Směs hlístic :</w:t>
      </w:r>
      <w:r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 xml:space="preserve">je vyráběna směs hlístic </w:t>
      </w: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Heterorhabditis bacteriophora + Steinernema feltiae. </w:t>
      </w:r>
      <w:r w:rsidRPr="00D1525D">
        <w:rPr>
          <w:rFonts w:ascii="Times New Roman" w:hAnsi="Times New Roman" w:cs="Times New Roman"/>
          <w:sz w:val="44"/>
          <w:szCs w:val="44"/>
        </w:rPr>
        <w:t>Je takto dosaženo větší teplotní rozmezí, ve kterém působí proti larvám lalokonosce, a to od 8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°C do 32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 xml:space="preserve">°C. Podle firmy e-nema se však </w:t>
      </w:r>
      <w:r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jedná o výběhový produkt. </w:t>
      </w:r>
      <w:r w:rsidRPr="00D1525D">
        <w:rPr>
          <w:rFonts w:ascii="Times New Roman" w:hAnsi="Times New Roman" w:cs="Times New Roman"/>
          <w:sz w:val="44"/>
          <w:szCs w:val="44"/>
        </w:rPr>
        <w:t>Mnohem lepší účinek má použití nejprve hlístice H. downesi od 8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>°C a od 14</w:t>
      </w:r>
      <w:r w:rsidR="00216B0E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 xml:space="preserve">°C pak H. bacteriophora.            </w:t>
      </w:r>
      <w:r w:rsidR="00E0675B">
        <w:rPr>
          <w:rFonts w:ascii="Times New Roman" w:hAnsi="Times New Roman" w:cs="Times New Roman"/>
          <w:sz w:val="44"/>
          <w:szCs w:val="44"/>
        </w:rPr>
        <w:t xml:space="preserve">                     </w:t>
      </w: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>Obchodní název</w:t>
      </w:r>
      <w:r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: </w:t>
      </w:r>
      <w:r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Nematop cool</w:t>
      </w:r>
      <w:r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 xml:space="preserve">(e-nema) </w:t>
      </w:r>
    </w:p>
    <w:p w14:paraId="5A57E6FB" w14:textId="3BC9BB3A" w:rsidR="00831E46" w:rsidRPr="00D1525D" w:rsidRDefault="00831E46">
      <w:pPr>
        <w:rPr>
          <w:rFonts w:ascii="Times New Roman" w:hAnsi="Times New Roman" w:cs="Times New Roman"/>
          <w:sz w:val="44"/>
          <w:szCs w:val="44"/>
        </w:rPr>
      </w:pPr>
      <w:r w:rsidRPr="00D1525D">
        <w:rPr>
          <w:rFonts w:ascii="Times New Roman" w:hAnsi="Times New Roman" w:cs="Times New Roman"/>
          <w:sz w:val="44"/>
          <w:szCs w:val="44"/>
        </w:rPr>
        <w:lastRenderedPageBreak/>
        <w:t>Jiné hlístice než výše uvedené se proti larvám lalokonosce nepoužívají.</w:t>
      </w:r>
    </w:p>
    <w:p w14:paraId="456DB291" w14:textId="77777777" w:rsidR="00216B0E" w:rsidRDefault="00214D7F">
      <w:pPr>
        <w:rPr>
          <w:rFonts w:ascii="Times New Roman" w:hAnsi="Times New Roman" w:cs="Times New Roman"/>
          <w:sz w:val="44"/>
          <w:szCs w:val="44"/>
        </w:rPr>
      </w:pP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Chemická ochrana : </w:t>
      </w:r>
      <w:r w:rsidRPr="00D1525D">
        <w:rPr>
          <w:rFonts w:ascii="Times New Roman" w:hAnsi="Times New Roman" w:cs="Times New Roman"/>
          <w:sz w:val="44"/>
          <w:szCs w:val="44"/>
        </w:rPr>
        <w:t>opravdu účinné přípravky proti lalokonosci se dnes nesmějí z ekologických důvodů používat. Dříve používaný Furadan měl proti larvám 100 % účinnost, dobře působil také Dursban a Nurelle. Po zákazu těchto přípravků došlo k nárůstu výskytu lalokonosce v mnoha kulturách.</w:t>
      </w:r>
      <w:r w:rsidR="00A441CE" w:rsidRPr="00D1525D">
        <w:rPr>
          <w:rFonts w:ascii="Times New Roman" w:hAnsi="Times New Roman" w:cs="Times New Roman"/>
          <w:sz w:val="44"/>
          <w:szCs w:val="44"/>
        </w:rPr>
        <w:t xml:space="preserve">    </w:t>
      </w:r>
      <w:r w:rsidR="00216B0E">
        <w:rPr>
          <w:rFonts w:ascii="Times New Roman" w:hAnsi="Times New Roman" w:cs="Times New Roman"/>
          <w:sz w:val="44"/>
          <w:szCs w:val="44"/>
        </w:rPr>
        <w:t xml:space="preserve">  </w:t>
      </w:r>
    </w:p>
    <w:p w14:paraId="132A05B7" w14:textId="77777777" w:rsidR="00216B0E" w:rsidRDefault="00A441CE">
      <w:pPr>
        <w:rPr>
          <w:rFonts w:ascii="Times New Roman" w:hAnsi="Times New Roman" w:cs="Times New Roman"/>
          <w:sz w:val="44"/>
          <w:szCs w:val="44"/>
        </w:rPr>
      </w:pP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Postřik proti broukům lalokonosce : </w:t>
      </w:r>
      <w:r w:rsidRPr="00D1525D">
        <w:rPr>
          <w:rFonts w:ascii="Times New Roman" w:hAnsi="Times New Roman" w:cs="Times New Roman"/>
          <w:sz w:val="44"/>
          <w:szCs w:val="44"/>
        </w:rPr>
        <w:t xml:space="preserve">v jahodníku není povolen žádný přípravek, který by měl uvedeno, že funguje proti lalokonosci. Nicméně je známo, že některé přípravky, povolené do jahod proti jiným škůdcům, působí i proti lalokonosci. Jsou to </w:t>
      </w:r>
      <w:r w:rsidRPr="00216B0E">
        <w:rPr>
          <w:rFonts w:ascii="Times New Roman" w:hAnsi="Times New Roman" w:cs="Times New Roman"/>
          <w:b/>
          <w:bCs/>
          <w:i/>
          <w:iCs/>
          <w:color w:val="FF0000"/>
          <w:sz w:val="44"/>
          <w:szCs w:val="44"/>
        </w:rPr>
        <w:t>Spin Tor, Calypso, Decis a Karate.</w:t>
      </w:r>
      <w:r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 xml:space="preserve"> </w:t>
      </w:r>
      <w:r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Postřik je nutné provádět po západu slunce, protože lalokonosec je noční tvor. </w:t>
      </w:r>
      <w:r w:rsidRPr="00216B0E">
        <w:rPr>
          <w:rFonts w:ascii="Times New Roman" w:hAnsi="Times New Roman" w:cs="Times New Roman"/>
          <w:color w:val="000000" w:themeColor="text1"/>
          <w:sz w:val="44"/>
          <w:szCs w:val="44"/>
        </w:rPr>
        <w:t xml:space="preserve">Přes den </w:t>
      </w:r>
      <w:r w:rsidRPr="00D1525D">
        <w:rPr>
          <w:rFonts w:ascii="Times New Roman" w:hAnsi="Times New Roman" w:cs="Times New Roman"/>
          <w:sz w:val="44"/>
          <w:szCs w:val="44"/>
        </w:rPr>
        <w:t>vyhledává úkryt, nebo i zaleze do země, takže by na něj postřik nedosáhl.</w:t>
      </w:r>
      <w:r w:rsidR="00792C46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="00784E85" w:rsidRPr="00D1525D">
        <w:rPr>
          <w:rFonts w:ascii="Times New Roman" w:hAnsi="Times New Roman" w:cs="Times New Roman"/>
          <w:sz w:val="44"/>
          <w:szCs w:val="44"/>
        </w:rPr>
        <w:t xml:space="preserve">Tyto přípravky působí kontaktně a požerově. </w:t>
      </w:r>
      <w:r w:rsidR="00792C46" w:rsidRPr="00D1525D">
        <w:rPr>
          <w:rFonts w:ascii="Times New Roman" w:hAnsi="Times New Roman" w:cs="Times New Roman"/>
          <w:sz w:val="44"/>
          <w:szCs w:val="44"/>
        </w:rPr>
        <w:t xml:space="preserve">Přípravky </w:t>
      </w:r>
      <w:r w:rsidR="00792C46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Confidor</w:t>
      </w:r>
      <w:r w:rsidR="00792C46" w:rsidRPr="00D1525D">
        <w:rPr>
          <w:rFonts w:ascii="Times New Roman" w:hAnsi="Times New Roman" w:cs="Times New Roman"/>
          <w:sz w:val="44"/>
          <w:szCs w:val="44"/>
        </w:rPr>
        <w:t xml:space="preserve"> a </w:t>
      </w:r>
      <w:r w:rsidR="00792C46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Exirel</w:t>
      </w:r>
      <w:r w:rsidR="00792C46" w:rsidRPr="00D1525D">
        <w:rPr>
          <w:rFonts w:ascii="Times New Roman" w:hAnsi="Times New Roman" w:cs="Times New Roman"/>
          <w:sz w:val="44"/>
          <w:szCs w:val="44"/>
        </w:rPr>
        <w:t xml:space="preserve"> jsou postřiky přímo určené proti broukům lalokonosce, ale nejsou povoleny v jahodníku. Lze je využít v zelenině a při postřiku ovocných stromů. </w:t>
      </w:r>
      <w:r w:rsidR="00125613" w:rsidRPr="00D1525D">
        <w:rPr>
          <w:rFonts w:ascii="Times New Roman" w:hAnsi="Times New Roman" w:cs="Times New Roman"/>
          <w:sz w:val="44"/>
          <w:szCs w:val="44"/>
        </w:rPr>
        <w:t xml:space="preserve">Uvažuje se o povolení Exirelu do jahodníku kvůli octomilce.                                                                 </w:t>
      </w:r>
    </w:p>
    <w:p w14:paraId="0C7B3B71" w14:textId="0196D9B1" w:rsidR="00214D7F" w:rsidRPr="00D1525D" w:rsidRDefault="00EE28F1">
      <w:pPr>
        <w:rPr>
          <w:rFonts w:ascii="Times New Roman" w:hAnsi="Times New Roman" w:cs="Times New Roman"/>
          <w:sz w:val="44"/>
          <w:szCs w:val="44"/>
        </w:rPr>
      </w:pP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lastRenderedPageBreak/>
        <w:t>Hubení larev lalokonosce</w:t>
      </w:r>
      <w:r w:rsidRPr="00216B0E">
        <w:rPr>
          <w:rFonts w:ascii="Times New Roman" w:hAnsi="Times New Roman" w:cs="Times New Roman"/>
          <w:color w:val="FF0000"/>
          <w:sz w:val="44"/>
          <w:szCs w:val="44"/>
        </w:rPr>
        <w:t xml:space="preserve"> : </w:t>
      </w:r>
      <w:r w:rsidR="00792C46" w:rsidRPr="00D1525D">
        <w:rPr>
          <w:rFonts w:ascii="Times New Roman" w:hAnsi="Times New Roman" w:cs="Times New Roman"/>
          <w:sz w:val="44"/>
          <w:szCs w:val="44"/>
        </w:rPr>
        <w:t xml:space="preserve">Přípravek </w:t>
      </w:r>
      <w:r w:rsidR="00792C46" w:rsidRPr="00D1525D">
        <w:rPr>
          <w:rFonts w:ascii="Times New Roman" w:hAnsi="Times New Roman" w:cs="Times New Roman"/>
          <w:b/>
          <w:bCs/>
          <w:i/>
          <w:iCs/>
          <w:sz w:val="44"/>
          <w:szCs w:val="44"/>
        </w:rPr>
        <w:t>Force Evo</w:t>
      </w:r>
      <w:r w:rsidR="00792C46" w:rsidRPr="00D1525D">
        <w:rPr>
          <w:rFonts w:ascii="Times New Roman" w:hAnsi="Times New Roman" w:cs="Times New Roman"/>
          <w:sz w:val="44"/>
          <w:szCs w:val="44"/>
        </w:rPr>
        <w:t xml:space="preserve"> je granulát, který se </w:t>
      </w:r>
      <w:r w:rsidRPr="00D1525D">
        <w:rPr>
          <w:rFonts w:ascii="Times New Roman" w:hAnsi="Times New Roman" w:cs="Times New Roman"/>
          <w:sz w:val="44"/>
          <w:szCs w:val="44"/>
        </w:rPr>
        <w:t xml:space="preserve">plošně </w:t>
      </w:r>
      <w:r w:rsidR="00792C46" w:rsidRPr="00D1525D">
        <w:rPr>
          <w:rFonts w:ascii="Times New Roman" w:hAnsi="Times New Roman" w:cs="Times New Roman"/>
          <w:sz w:val="44"/>
          <w:szCs w:val="44"/>
        </w:rPr>
        <w:t>zapraví do půdy a hubí larvy lalokonosce.</w:t>
      </w:r>
      <w:r w:rsidRPr="00D1525D">
        <w:rPr>
          <w:rFonts w:ascii="Times New Roman" w:hAnsi="Times New Roman" w:cs="Times New Roman"/>
          <w:sz w:val="44"/>
          <w:szCs w:val="44"/>
        </w:rPr>
        <w:t xml:space="preserve"> Používá se například před výsadbou brambor nebo kukuřice</w:t>
      </w:r>
      <w:r w:rsidR="004223F3" w:rsidRPr="00D1525D">
        <w:rPr>
          <w:rFonts w:ascii="Times New Roman" w:hAnsi="Times New Roman" w:cs="Times New Roman"/>
          <w:sz w:val="44"/>
          <w:szCs w:val="44"/>
        </w:rPr>
        <w:t xml:space="preserve"> nebo se přimíchává do substrátu před výsadbou.</w:t>
      </w:r>
      <w:r w:rsidR="00792C46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 xml:space="preserve">Do jahod není povolen. </w:t>
      </w:r>
      <w:r w:rsidR="00125613" w:rsidRPr="00D1525D">
        <w:rPr>
          <w:rFonts w:ascii="Times New Roman" w:hAnsi="Times New Roman" w:cs="Times New Roman"/>
          <w:sz w:val="44"/>
          <w:szCs w:val="44"/>
        </w:rPr>
        <w:t xml:space="preserve">                                                               </w:t>
      </w:r>
      <w:r w:rsidR="00E0675B">
        <w:rPr>
          <w:rFonts w:ascii="Times New Roman" w:hAnsi="Times New Roman" w:cs="Times New Roman"/>
          <w:sz w:val="44"/>
          <w:szCs w:val="44"/>
        </w:rPr>
        <w:t xml:space="preserve">                    </w:t>
      </w:r>
      <w:r w:rsidR="00125613" w:rsidRPr="00D1525D">
        <w:rPr>
          <w:rFonts w:ascii="Times New Roman" w:hAnsi="Times New Roman" w:cs="Times New Roman"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 xml:space="preserve">Někteří zelináři nebo pěstitelé v okrasném zahradnictví používají povolené přípravky </w:t>
      </w:r>
      <w:r w:rsidR="004223F3" w:rsidRPr="00D1525D">
        <w:rPr>
          <w:rFonts w:ascii="Times New Roman" w:hAnsi="Times New Roman" w:cs="Times New Roman"/>
          <w:sz w:val="44"/>
          <w:szCs w:val="44"/>
        </w:rPr>
        <w:t xml:space="preserve">způsobem, který není uveden v návodu. </w:t>
      </w:r>
      <w:r w:rsidRPr="00D1525D">
        <w:rPr>
          <w:rFonts w:ascii="Times New Roman" w:hAnsi="Times New Roman" w:cs="Times New Roman"/>
          <w:sz w:val="44"/>
          <w:szCs w:val="44"/>
        </w:rPr>
        <w:t xml:space="preserve">Například </w:t>
      </w:r>
      <w:r w:rsidR="00283E1C" w:rsidRPr="00D1525D">
        <w:rPr>
          <w:rFonts w:ascii="Times New Roman" w:hAnsi="Times New Roman" w:cs="Times New Roman"/>
          <w:sz w:val="44"/>
          <w:szCs w:val="44"/>
        </w:rPr>
        <w:t xml:space="preserve">místo postřiku </w:t>
      </w:r>
      <w:r w:rsidRPr="00D1525D">
        <w:rPr>
          <w:rFonts w:ascii="Times New Roman" w:hAnsi="Times New Roman" w:cs="Times New Roman"/>
          <w:sz w:val="44"/>
          <w:szCs w:val="44"/>
        </w:rPr>
        <w:t xml:space="preserve">provádí zálivku rostlin v půdě nebo v substrátu roztokem </w:t>
      </w:r>
      <w:r w:rsidR="00EE31BA" w:rsidRPr="00D1525D">
        <w:rPr>
          <w:rFonts w:ascii="Times New Roman" w:hAnsi="Times New Roman" w:cs="Times New Roman"/>
          <w:sz w:val="44"/>
          <w:szCs w:val="44"/>
        </w:rPr>
        <w:t xml:space="preserve">přípravků </w:t>
      </w:r>
      <w:r w:rsidR="006B29B8" w:rsidRPr="00D1525D">
        <w:rPr>
          <w:rFonts w:ascii="Times New Roman" w:hAnsi="Times New Roman" w:cs="Times New Roman"/>
          <w:sz w:val="44"/>
          <w:szCs w:val="44"/>
        </w:rPr>
        <w:t xml:space="preserve">Calypso, </w:t>
      </w:r>
      <w:r w:rsidRPr="00D1525D">
        <w:rPr>
          <w:rFonts w:ascii="Times New Roman" w:hAnsi="Times New Roman" w:cs="Times New Roman"/>
          <w:sz w:val="44"/>
          <w:szCs w:val="44"/>
        </w:rPr>
        <w:t>Karate nebo Decis a dokážou tak udržet lalokonosce pod kontrolou.</w:t>
      </w:r>
      <w:r w:rsidR="00F968BF" w:rsidRPr="00D1525D">
        <w:rPr>
          <w:rFonts w:ascii="Times New Roman" w:hAnsi="Times New Roman" w:cs="Times New Roman"/>
          <w:sz w:val="44"/>
          <w:szCs w:val="44"/>
        </w:rPr>
        <w:t xml:space="preserve"> Přípravek Calypso má systemický účinek, je přijímán kořeny do rostliny, měl by tedy být teoreticky účinnější.</w:t>
      </w:r>
    </w:p>
    <w:p w14:paraId="7A9DF438" w14:textId="3A1F15D0" w:rsidR="00D43661" w:rsidRDefault="004223F3">
      <w:pPr>
        <w:rPr>
          <w:rFonts w:ascii="Times New Roman" w:hAnsi="Times New Roman" w:cs="Times New Roman"/>
          <w:sz w:val="44"/>
          <w:szCs w:val="44"/>
        </w:rPr>
      </w:pPr>
      <w:r w:rsidRPr="00216B0E">
        <w:rPr>
          <w:rFonts w:ascii="Times New Roman" w:hAnsi="Times New Roman" w:cs="Times New Roman"/>
          <w:b/>
          <w:bCs/>
          <w:color w:val="FF0000"/>
          <w:sz w:val="44"/>
          <w:szCs w:val="44"/>
        </w:rPr>
        <w:t>Závěr :</w:t>
      </w:r>
      <w:r w:rsidRPr="00D1525D">
        <w:rPr>
          <w:rFonts w:ascii="Times New Roman" w:hAnsi="Times New Roman" w:cs="Times New Roman"/>
          <w:b/>
          <w:bCs/>
          <w:sz w:val="44"/>
          <w:szCs w:val="44"/>
        </w:rPr>
        <w:t xml:space="preserve"> </w:t>
      </w:r>
      <w:r w:rsidRPr="00D1525D">
        <w:rPr>
          <w:rFonts w:ascii="Times New Roman" w:hAnsi="Times New Roman" w:cs="Times New Roman"/>
          <w:sz w:val="44"/>
          <w:szCs w:val="44"/>
        </w:rPr>
        <w:t xml:space="preserve">pokud zjistíme výskyt larev lalokonosce, je potřebné </w:t>
      </w:r>
      <w:r w:rsidRPr="009447B4">
        <w:rPr>
          <w:rFonts w:ascii="Times New Roman" w:hAnsi="Times New Roman" w:cs="Times New Roman"/>
          <w:color w:val="FF0000"/>
          <w:sz w:val="44"/>
          <w:szCs w:val="44"/>
        </w:rPr>
        <w:t>odebrat vzorky půdy z různých míst jahodárny a zjistit rozsah napadení</w:t>
      </w:r>
      <w:r w:rsidR="00172085" w:rsidRPr="009447B4">
        <w:rPr>
          <w:rFonts w:ascii="Times New Roman" w:hAnsi="Times New Roman" w:cs="Times New Roman"/>
          <w:color w:val="FF0000"/>
          <w:sz w:val="44"/>
          <w:szCs w:val="44"/>
        </w:rPr>
        <w:t>.</w:t>
      </w:r>
      <w:r w:rsidR="00172085" w:rsidRPr="00D1525D">
        <w:rPr>
          <w:rFonts w:ascii="Times New Roman" w:hAnsi="Times New Roman" w:cs="Times New Roman"/>
          <w:sz w:val="44"/>
          <w:szCs w:val="44"/>
        </w:rPr>
        <w:t xml:space="preserve"> Pokud provedeme všechna potřebná opatření, můžeme se </w:t>
      </w:r>
      <w:r w:rsidR="00784E85" w:rsidRPr="00D1525D">
        <w:rPr>
          <w:rFonts w:ascii="Times New Roman" w:hAnsi="Times New Roman" w:cs="Times New Roman"/>
          <w:sz w:val="44"/>
          <w:szCs w:val="44"/>
        </w:rPr>
        <w:t>lalokonosce</w:t>
      </w:r>
      <w:r w:rsidR="00172085" w:rsidRPr="00D1525D">
        <w:rPr>
          <w:rFonts w:ascii="Times New Roman" w:hAnsi="Times New Roman" w:cs="Times New Roman"/>
          <w:sz w:val="44"/>
          <w:szCs w:val="44"/>
        </w:rPr>
        <w:t xml:space="preserve"> zbavit v jednom roce. Pravděpodobnější ale je, že nám chvíli potrvá, než si uvědomíme, co nás potkalo</w:t>
      </w:r>
      <w:r w:rsidR="00784E85" w:rsidRPr="00D1525D">
        <w:rPr>
          <w:rFonts w:ascii="Times New Roman" w:hAnsi="Times New Roman" w:cs="Times New Roman"/>
          <w:sz w:val="44"/>
          <w:szCs w:val="44"/>
        </w:rPr>
        <w:t xml:space="preserve"> a než správně zareagujeme.</w:t>
      </w:r>
      <w:r w:rsidR="00D0784C" w:rsidRPr="00D1525D">
        <w:rPr>
          <w:rFonts w:ascii="Times New Roman" w:hAnsi="Times New Roman" w:cs="Times New Roman"/>
          <w:sz w:val="44"/>
          <w:szCs w:val="44"/>
        </w:rPr>
        <w:t xml:space="preserve"> Zbavit se </w:t>
      </w:r>
      <w:r w:rsidR="00172085" w:rsidRPr="00D1525D">
        <w:rPr>
          <w:rFonts w:ascii="Times New Roman" w:hAnsi="Times New Roman" w:cs="Times New Roman"/>
          <w:sz w:val="44"/>
          <w:szCs w:val="44"/>
        </w:rPr>
        <w:t>lalokonosce</w:t>
      </w:r>
      <w:r w:rsidR="00D0784C" w:rsidRPr="00D1525D">
        <w:rPr>
          <w:rFonts w:ascii="Times New Roman" w:hAnsi="Times New Roman" w:cs="Times New Roman"/>
          <w:sz w:val="44"/>
          <w:szCs w:val="44"/>
        </w:rPr>
        <w:t xml:space="preserve"> může stát dost námahy a peněz.</w:t>
      </w:r>
      <w:r w:rsidR="00172085" w:rsidRPr="00D1525D">
        <w:rPr>
          <w:rFonts w:ascii="Times New Roman" w:hAnsi="Times New Roman" w:cs="Times New Roman"/>
          <w:sz w:val="44"/>
          <w:szCs w:val="44"/>
        </w:rPr>
        <w:t xml:space="preserve"> Pokud se lalokonosec vyskytne i následujícím roce</w:t>
      </w:r>
      <w:r w:rsidR="00B90268" w:rsidRPr="00D1525D">
        <w:rPr>
          <w:rFonts w:ascii="Times New Roman" w:hAnsi="Times New Roman" w:cs="Times New Roman"/>
          <w:sz w:val="44"/>
          <w:szCs w:val="44"/>
        </w:rPr>
        <w:t>,</w:t>
      </w:r>
      <w:r w:rsidR="00172085" w:rsidRPr="00D1525D">
        <w:rPr>
          <w:rFonts w:ascii="Times New Roman" w:hAnsi="Times New Roman" w:cs="Times New Roman"/>
          <w:sz w:val="44"/>
          <w:szCs w:val="44"/>
        </w:rPr>
        <w:t xml:space="preserve"> mělo by </w:t>
      </w:r>
      <w:r w:rsidR="00172085" w:rsidRPr="00D1525D">
        <w:rPr>
          <w:rFonts w:ascii="Times New Roman" w:hAnsi="Times New Roman" w:cs="Times New Roman"/>
          <w:sz w:val="44"/>
          <w:szCs w:val="44"/>
        </w:rPr>
        <w:lastRenderedPageBreak/>
        <w:t>nás to podnítit k intenzivnějšímu boji k jeho eliminaci.</w:t>
      </w:r>
      <w:r w:rsidR="00B90268" w:rsidRPr="00D1525D">
        <w:rPr>
          <w:rFonts w:ascii="Times New Roman" w:hAnsi="Times New Roman" w:cs="Times New Roman"/>
          <w:sz w:val="44"/>
          <w:szCs w:val="44"/>
        </w:rPr>
        <w:t xml:space="preserve"> Postupy hubení lalokonosce byly podrobně popsány výše, takže nyní jen stručné shrnutí :                      </w:t>
      </w:r>
      <w:r w:rsidR="00060D06" w:rsidRPr="00D1525D">
        <w:rPr>
          <w:rFonts w:ascii="Times New Roman" w:hAnsi="Times New Roman" w:cs="Times New Roman"/>
          <w:sz w:val="44"/>
          <w:szCs w:val="44"/>
        </w:rPr>
        <w:t xml:space="preserve">          </w:t>
      </w:r>
      <w:r w:rsidR="00B90268" w:rsidRPr="009447B4">
        <w:rPr>
          <w:rFonts w:ascii="Times New Roman" w:hAnsi="Times New Roman" w:cs="Times New Roman"/>
          <w:color w:val="FF0000"/>
          <w:sz w:val="44"/>
          <w:szCs w:val="44"/>
        </w:rPr>
        <w:t>Musíme zabránit larvám v požeru kořenů. Použijeme hlístice podle teploty půdy, od 5</w:t>
      </w:r>
      <w:r w:rsidR="00216B0E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B90268" w:rsidRPr="009447B4">
        <w:rPr>
          <w:rFonts w:ascii="Times New Roman" w:hAnsi="Times New Roman" w:cs="Times New Roman"/>
          <w:color w:val="FF0000"/>
          <w:sz w:val="44"/>
          <w:szCs w:val="44"/>
        </w:rPr>
        <w:t>°C Steinernema kraussei, od 8</w:t>
      </w:r>
      <w:r w:rsidR="00216B0E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B90268" w:rsidRPr="009447B4">
        <w:rPr>
          <w:rFonts w:ascii="Times New Roman" w:hAnsi="Times New Roman" w:cs="Times New Roman"/>
          <w:color w:val="FF0000"/>
          <w:sz w:val="44"/>
          <w:szCs w:val="44"/>
        </w:rPr>
        <w:t>°C Heterorhabditis downesi, od 1</w:t>
      </w:r>
      <w:r w:rsidR="00B339A8" w:rsidRPr="009447B4">
        <w:rPr>
          <w:rFonts w:ascii="Times New Roman" w:hAnsi="Times New Roman" w:cs="Times New Roman"/>
          <w:color w:val="FF0000"/>
          <w:sz w:val="44"/>
          <w:szCs w:val="44"/>
        </w:rPr>
        <w:t>4</w:t>
      </w:r>
      <w:r w:rsidR="00216B0E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</w:t>
      </w:r>
      <w:r w:rsidR="00B90268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°C Heterorhabditis bacteriophora. Většinou stačí na jaře dát hlístice dvakrát, v odstupu 4 až 6 týdnů. V létě pak </w:t>
      </w:r>
      <w:r w:rsidR="00D0784C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dvakrát od konce července do října, opět podle teploty půdy. </w:t>
      </w:r>
      <w:r w:rsidR="00D43661">
        <w:rPr>
          <w:rFonts w:ascii="Times New Roman" w:hAnsi="Times New Roman" w:cs="Times New Roman"/>
          <w:sz w:val="44"/>
          <w:szCs w:val="44"/>
        </w:rPr>
        <w:t xml:space="preserve">                         </w:t>
      </w:r>
      <w:r w:rsidR="00BB7E59" w:rsidRPr="00D1525D">
        <w:rPr>
          <w:rFonts w:ascii="Times New Roman" w:hAnsi="Times New Roman" w:cs="Times New Roman"/>
          <w:sz w:val="44"/>
          <w:szCs w:val="44"/>
        </w:rPr>
        <w:t xml:space="preserve">                                                                </w:t>
      </w:r>
      <w:r w:rsidR="00D0784C" w:rsidRPr="009447B4">
        <w:rPr>
          <w:rFonts w:ascii="Times New Roman" w:hAnsi="Times New Roman" w:cs="Times New Roman"/>
          <w:color w:val="FF0000"/>
          <w:sz w:val="44"/>
          <w:szCs w:val="44"/>
        </w:rPr>
        <w:t>Prot</w:t>
      </w:r>
      <w:r w:rsidR="00220F6B" w:rsidRPr="009447B4">
        <w:rPr>
          <w:rFonts w:ascii="Times New Roman" w:hAnsi="Times New Roman" w:cs="Times New Roman"/>
          <w:color w:val="FF0000"/>
          <w:sz w:val="44"/>
          <w:szCs w:val="44"/>
        </w:rPr>
        <w:t>i</w:t>
      </w:r>
      <w:r w:rsidR="00D0784C" w:rsidRPr="009447B4">
        <w:rPr>
          <w:rFonts w:ascii="Times New Roman" w:hAnsi="Times New Roman" w:cs="Times New Roman"/>
          <w:color w:val="FF0000"/>
          <w:sz w:val="44"/>
          <w:szCs w:val="44"/>
        </w:rPr>
        <w:t xml:space="preserve"> brouku lalokonosce provedeme opakovaný postřik např. přípravkem Calypso, Decis nebo Karate v noci v dubnu, případně květnu a pak po sklizni v červenci a srpnu.</w:t>
      </w:r>
      <w:r w:rsidR="00D0784C" w:rsidRPr="00D1525D">
        <w:rPr>
          <w:rFonts w:ascii="Times New Roman" w:hAnsi="Times New Roman" w:cs="Times New Roman"/>
          <w:sz w:val="44"/>
          <w:szCs w:val="44"/>
        </w:rPr>
        <w:t xml:space="preserve"> Ve dne </w:t>
      </w:r>
      <w:r w:rsidR="00EE31BA" w:rsidRPr="00D1525D">
        <w:rPr>
          <w:rFonts w:ascii="Times New Roman" w:hAnsi="Times New Roman" w:cs="Times New Roman"/>
          <w:sz w:val="44"/>
          <w:szCs w:val="44"/>
        </w:rPr>
        <w:t>může být</w:t>
      </w:r>
      <w:r w:rsidR="00D0784C" w:rsidRPr="00D1525D">
        <w:rPr>
          <w:rFonts w:ascii="Times New Roman" w:hAnsi="Times New Roman" w:cs="Times New Roman"/>
          <w:sz w:val="44"/>
          <w:szCs w:val="44"/>
        </w:rPr>
        <w:t xml:space="preserve"> postřik bez </w:t>
      </w:r>
      <w:r w:rsidR="00784E85" w:rsidRPr="00D1525D">
        <w:rPr>
          <w:rFonts w:ascii="Times New Roman" w:hAnsi="Times New Roman" w:cs="Times New Roman"/>
          <w:sz w:val="44"/>
          <w:szCs w:val="44"/>
        </w:rPr>
        <w:t xml:space="preserve">většího </w:t>
      </w:r>
      <w:r w:rsidR="00D0784C" w:rsidRPr="00D1525D">
        <w:rPr>
          <w:rFonts w:ascii="Times New Roman" w:hAnsi="Times New Roman" w:cs="Times New Roman"/>
          <w:sz w:val="44"/>
          <w:szCs w:val="44"/>
        </w:rPr>
        <w:t>účinku</w:t>
      </w:r>
      <w:r w:rsidR="00220F6B" w:rsidRPr="00D1525D">
        <w:rPr>
          <w:rFonts w:ascii="Times New Roman" w:hAnsi="Times New Roman" w:cs="Times New Roman"/>
          <w:sz w:val="44"/>
          <w:szCs w:val="44"/>
        </w:rPr>
        <w:t>, jednak proto, že brouci jsou noční tvorové a ve dne jsou skryti</w:t>
      </w:r>
      <w:r w:rsidR="00274EEB" w:rsidRPr="00D1525D">
        <w:rPr>
          <w:rFonts w:ascii="Times New Roman" w:hAnsi="Times New Roman" w:cs="Times New Roman"/>
          <w:sz w:val="44"/>
          <w:szCs w:val="44"/>
        </w:rPr>
        <w:t>, takže je postřik nezasáhne</w:t>
      </w:r>
      <w:r w:rsidR="00220F6B" w:rsidRPr="00D1525D">
        <w:rPr>
          <w:rFonts w:ascii="Times New Roman" w:hAnsi="Times New Roman" w:cs="Times New Roman"/>
          <w:sz w:val="44"/>
          <w:szCs w:val="44"/>
        </w:rPr>
        <w:t xml:space="preserve"> a jednak proto, že některé pyret</w:t>
      </w:r>
      <w:r w:rsidR="00274EEB" w:rsidRPr="00D1525D">
        <w:rPr>
          <w:rFonts w:ascii="Times New Roman" w:hAnsi="Times New Roman" w:cs="Times New Roman"/>
          <w:sz w:val="44"/>
          <w:szCs w:val="44"/>
        </w:rPr>
        <w:t>h</w:t>
      </w:r>
      <w:r w:rsidR="00220F6B" w:rsidRPr="00D1525D">
        <w:rPr>
          <w:rFonts w:ascii="Times New Roman" w:hAnsi="Times New Roman" w:cs="Times New Roman"/>
          <w:sz w:val="44"/>
          <w:szCs w:val="44"/>
        </w:rPr>
        <w:t>roidy se rozkládají UV zářením</w:t>
      </w:r>
      <w:r w:rsidR="00274EEB" w:rsidRPr="00D1525D">
        <w:rPr>
          <w:rFonts w:ascii="Times New Roman" w:hAnsi="Times New Roman" w:cs="Times New Roman"/>
          <w:sz w:val="44"/>
          <w:szCs w:val="44"/>
        </w:rPr>
        <w:t xml:space="preserve">, takže než se </w:t>
      </w:r>
      <w:r w:rsidR="00D43661">
        <w:rPr>
          <w:rFonts w:ascii="Times New Roman" w:hAnsi="Times New Roman" w:cs="Times New Roman"/>
          <w:sz w:val="44"/>
          <w:szCs w:val="44"/>
        </w:rPr>
        <w:t>brouci dostanou v noci k požeru listů, může být část účinné látky na listech rozložena.</w:t>
      </w:r>
    </w:p>
    <w:p w14:paraId="55949970" w14:textId="40CF4577" w:rsidR="006B72DB" w:rsidRDefault="006B72DB">
      <w:pPr>
        <w:rPr>
          <w:rFonts w:ascii="Times New Roman" w:hAnsi="Times New Roman" w:cs="Times New Roman"/>
          <w:sz w:val="44"/>
          <w:szCs w:val="44"/>
        </w:rPr>
      </w:pPr>
    </w:p>
    <w:p w14:paraId="6AA8AFA8" w14:textId="6E331A95" w:rsidR="006B72DB" w:rsidRPr="006B72DB" w:rsidRDefault="006B72DB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6B72DB">
        <w:rPr>
          <w:rFonts w:ascii="Times New Roman" w:hAnsi="Times New Roman" w:cs="Times New Roman"/>
          <w:color w:val="FF0000"/>
          <w:sz w:val="44"/>
          <w:szCs w:val="44"/>
        </w:rPr>
        <w:t>www.jahodarnakriz.vyrobce.cz</w:t>
      </w:r>
    </w:p>
    <w:p w14:paraId="28473813" w14:textId="512B1970" w:rsidR="004223F3" w:rsidRPr="00D1525D" w:rsidRDefault="00570D34">
      <w:pPr>
        <w:rPr>
          <w:rFonts w:ascii="Times New Roman" w:hAnsi="Times New Roman" w:cs="Times New Roman"/>
          <w:sz w:val="44"/>
          <w:szCs w:val="44"/>
        </w:rPr>
      </w:pPr>
      <w:r w:rsidRPr="00570D34">
        <w:rPr>
          <w:rFonts w:ascii="Times New Roman" w:hAnsi="Times New Roman" w:cs="Times New Roman"/>
          <w:noProof/>
          <w:sz w:val="44"/>
          <w:szCs w:val="44"/>
        </w:rPr>
        <w:lastRenderedPageBreak/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7D7BB7AC" wp14:editId="7F1D4039">
                <wp:simplePos x="0" y="0"/>
                <wp:positionH relativeFrom="column">
                  <wp:posOffset>2738755</wp:posOffset>
                </wp:positionH>
                <wp:positionV relativeFrom="paragraph">
                  <wp:posOffset>100330</wp:posOffset>
                </wp:positionV>
                <wp:extent cx="3248025" cy="552450"/>
                <wp:effectExtent l="0" t="0" r="28575" b="19050"/>
                <wp:wrapSquare wrapText="bothSides"/>
                <wp:docPr id="4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02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2AF193" w14:textId="55EAF1EA" w:rsidR="00570D34" w:rsidRPr="008C5972" w:rsidRDefault="008C5972">
                            <w:pPr>
                              <w:rPr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8C5972">
                              <w:rPr>
                                <w:color w:val="002060"/>
                                <w:sz w:val="56"/>
                                <w:szCs w:val="56"/>
                              </w:rPr>
                              <w:t>Děkuji za pozornost.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BB7AC" id="_x0000_s1044" type="#_x0000_t202" style="position:absolute;margin-left:215.65pt;margin-top:7.9pt;width:255.75pt;height:43.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">
                <v:textbox>
                  <w:txbxContent>
                    <w:p w14:paraId="412AF193" w14:textId="55EAF1EA" w:rsidR="00570D34" w:rsidRPr="008C5972" w:rsidRDefault="008C5972">
                      <w:pPr>
                        <w:rPr>
                          <w:color w:val="002060"/>
                          <w:sz w:val="56"/>
                          <w:szCs w:val="56"/>
                        </w:rPr>
                      </w:pPr>
                      <w:r w:rsidRPr="008C5972">
                        <w:rPr>
                          <w:color w:val="002060"/>
                          <w:sz w:val="56"/>
                          <w:szCs w:val="56"/>
                        </w:rPr>
                        <w:t>Děkuji za pozornost.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43661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618FA53F" wp14:editId="69F4510D">
            <wp:extent cx="8641080" cy="5760720"/>
            <wp:effectExtent l="0" t="0" r="762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95B54" w14:textId="6D12E97A" w:rsidR="00DC5561" w:rsidRPr="00D1525D" w:rsidRDefault="008E7AE1">
      <w:pPr>
        <w:rPr>
          <w:rFonts w:ascii="Times New Roman" w:hAnsi="Times New Roman" w:cs="Times New Roman"/>
          <w:b/>
          <w:bCs/>
          <w:sz w:val="44"/>
          <w:szCs w:val="44"/>
        </w:rPr>
      </w:pPr>
      <w:r w:rsidRPr="00D1525D">
        <w:rPr>
          <w:rFonts w:ascii="Times New Roman" w:hAnsi="Times New Roman" w:cs="Times New Roman"/>
          <w:b/>
          <w:bCs/>
          <w:sz w:val="44"/>
          <w:szCs w:val="44"/>
        </w:rPr>
        <w:lastRenderedPageBreak/>
        <w:t xml:space="preserve">               </w:t>
      </w:r>
    </w:p>
    <w:sectPr w:rsidR="00DC5561" w:rsidRPr="00D1525D" w:rsidSect="00A45318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CA9A45" w14:textId="77777777" w:rsidR="007B40AC" w:rsidRDefault="007B40AC" w:rsidP="00C97E42">
      <w:pPr>
        <w:spacing w:after="0" w:line="240" w:lineRule="auto"/>
      </w:pPr>
      <w:r>
        <w:separator/>
      </w:r>
    </w:p>
  </w:endnote>
  <w:endnote w:type="continuationSeparator" w:id="0">
    <w:p w14:paraId="08309F17" w14:textId="77777777" w:rsidR="007B40AC" w:rsidRDefault="007B40AC" w:rsidP="00C97E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6619BA" w14:textId="77777777" w:rsidR="007B40AC" w:rsidRDefault="007B40AC" w:rsidP="00C97E42">
      <w:pPr>
        <w:spacing w:after="0" w:line="240" w:lineRule="auto"/>
      </w:pPr>
      <w:r>
        <w:separator/>
      </w:r>
    </w:p>
  </w:footnote>
  <w:footnote w:type="continuationSeparator" w:id="0">
    <w:p w14:paraId="1DAE704A" w14:textId="77777777" w:rsidR="007B40AC" w:rsidRDefault="007B40AC" w:rsidP="00C97E4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0F46"/>
    <w:rsid w:val="00036CBA"/>
    <w:rsid w:val="000526F5"/>
    <w:rsid w:val="00055EAA"/>
    <w:rsid w:val="00060D06"/>
    <w:rsid w:val="00062043"/>
    <w:rsid w:val="000643B5"/>
    <w:rsid w:val="00064B11"/>
    <w:rsid w:val="00080F88"/>
    <w:rsid w:val="000938A4"/>
    <w:rsid w:val="00095F53"/>
    <w:rsid w:val="000A2A39"/>
    <w:rsid w:val="000B65E1"/>
    <w:rsid w:val="000C706F"/>
    <w:rsid w:val="000E1072"/>
    <w:rsid w:val="00106992"/>
    <w:rsid w:val="00116EC9"/>
    <w:rsid w:val="00120A53"/>
    <w:rsid w:val="00122D3B"/>
    <w:rsid w:val="00125613"/>
    <w:rsid w:val="0012609C"/>
    <w:rsid w:val="00143515"/>
    <w:rsid w:val="00167587"/>
    <w:rsid w:val="00172085"/>
    <w:rsid w:val="0019464F"/>
    <w:rsid w:val="00194DC9"/>
    <w:rsid w:val="001B6CE8"/>
    <w:rsid w:val="001C67B5"/>
    <w:rsid w:val="001E17DE"/>
    <w:rsid w:val="001F1C28"/>
    <w:rsid w:val="002132C9"/>
    <w:rsid w:val="00214D7F"/>
    <w:rsid w:val="00216B0E"/>
    <w:rsid w:val="00220F6B"/>
    <w:rsid w:val="00230D4F"/>
    <w:rsid w:val="00231CC3"/>
    <w:rsid w:val="002322A9"/>
    <w:rsid w:val="00233475"/>
    <w:rsid w:val="002365DB"/>
    <w:rsid w:val="00236802"/>
    <w:rsid w:val="00245D9F"/>
    <w:rsid w:val="002511F9"/>
    <w:rsid w:val="00257832"/>
    <w:rsid w:val="0026455C"/>
    <w:rsid w:val="0026599C"/>
    <w:rsid w:val="00270368"/>
    <w:rsid w:val="002706D4"/>
    <w:rsid w:val="00274EEB"/>
    <w:rsid w:val="00283E1C"/>
    <w:rsid w:val="00287C5A"/>
    <w:rsid w:val="002B6F9F"/>
    <w:rsid w:val="002C2BE1"/>
    <w:rsid w:val="002D1724"/>
    <w:rsid w:val="002D561C"/>
    <w:rsid w:val="002E549E"/>
    <w:rsid w:val="002F373F"/>
    <w:rsid w:val="002F7FD6"/>
    <w:rsid w:val="00301468"/>
    <w:rsid w:val="003032AB"/>
    <w:rsid w:val="0031604B"/>
    <w:rsid w:val="003356A4"/>
    <w:rsid w:val="00336CC9"/>
    <w:rsid w:val="0037090D"/>
    <w:rsid w:val="003842F1"/>
    <w:rsid w:val="003905AB"/>
    <w:rsid w:val="00397D91"/>
    <w:rsid w:val="003A0102"/>
    <w:rsid w:val="003C095A"/>
    <w:rsid w:val="00401528"/>
    <w:rsid w:val="00403939"/>
    <w:rsid w:val="004223F3"/>
    <w:rsid w:val="00436E59"/>
    <w:rsid w:val="00440D91"/>
    <w:rsid w:val="004600E3"/>
    <w:rsid w:val="00470781"/>
    <w:rsid w:val="004740E2"/>
    <w:rsid w:val="004748D2"/>
    <w:rsid w:val="00485815"/>
    <w:rsid w:val="00485832"/>
    <w:rsid w:val="004A130F"/>
    <w:rsid w:val="004A21A3"/>
    <w:rsid w:val="004C0E3D"/>
    <w:rsid w:val="004D5AC2"/>
    <w:rsid w:val="00513939"/>
    <w:rsid w:val="00557072"/>
    <w:rsid w:val="00560B71"/>
    <w:rsid w:val="0056201E"/>
    <w:rsid w:val="00570D34"/>
    <w:rsid w:val="005A022B"/>
    <w:rsid w:val="005A1BF5"/>
    <w:rsid w:val="005B3A96"/>
    <w:rsid w:val="005B4A55"/>
    <w:rsid w:val="005C4656"/>
    <w:rsid w:val="005D7D7B"/>
    <w:rsid w:val="005E5AF0"/>
    <w:rsid w:val="005F010F"/>
    <w:rsid w:val="0061624F"/>
    <w:rsid w:val="00620F46"/>
    <w:rsid w:val="00626F90"/>
    <w:rsid w:val="00653642"/>
    <w:rsid w:val="00677B9B"/>
    <w:rsid w:val="006B29B8"/>
    <w:rsid w:val="006B72DB"/>
    <w:rsid w:val="006C0B4C"/>
    <w:rsid w:val="006C5AD8"/>
    <w:rsid w:val="006D0BAF"/>
    <w:rsid w:val="006D1A58"/>
    <w:rsid w:val="006E1419"/>
    <w:rsid w:val="006E634F"/>
    <w:rsid w:val="007021C3"/>
    <w:rsid w:val="00753682"/>
    <w:rsid w:val="0076039D"/>
    <w:rsid w:val="00764FE2"/>
    <w:rsid w:val="00773BCA"/>
    <w:rsid w:val="00784E85"/>
    <w:rsid w:val="00792C46"/>
    <w:rsid w:val="007A0E16"/>
    <w:rsid w:val="007B40AC"/>
    <w:rsid w:val="007B64A4"/>
    <w:rsid w:val="007C4EAC"/>
    <w:rsid w:val="007C6EA1"/>
    <w:rsid w:val="007D0739"/>
    <w:rsid w:val="007F2F2F"/>
    <w:rsid w:val="00831E46"/>
    <w:rsid w:val="008776F3"/>
    <w:rsid w:val="00897C3B"/>
    <w:rsid w:val="008C02E8"/>
    <w:rsid w:val="008C5972"/>
    <w:rsid w:val="008C6F98"/>
    <w:rsid w:val="008E63A9"/>
    <w:rsid w:val="008E63FA"/>
    <w:rsid w:val="008E7AE1"/>
    <w:rsid w:val="008F7992"/>
    <w:rsid w:val="00924108"/>
    <w:rsid w:val="009447B4"/>
    <w:rsid w:val="00974150"/>
    <w:rsid w:val="009A3DE5"/>
    <w:rsid w:val="009A76C8"/>
    <w:rsid w:val="009C207B"/>
    <w:rsid w:val="009D4AE9"/>
    <w:rsid w:val="009F06E1"/>
    <w:rsid w:val="00A105A4"/>
    <w:rsid w:val="00A1548E"/>
    <w:rsid w:val="00A1693D"/>
    <w:rsid w:val="00A26DB1"/>
    <w:rsid w:val="00A4169A"/>
    <w:rsid w:val="00A441CE"/>
    <w:rsid w:val="00A45318"/>
    <w:rsid w:val="00A64819"/>
    <w:rsid w:val="00A93A0F"/>
    <w:rsid w:val="00AA228A"/>
    <w:rsid w:val="00AD0226"/>
    <w:rsid w:val="00B14DCE"/>
    <w:rsid w:val="00B2494A"/>
    <w:rsid w:val="00B25BA3"/>
    <w:rsid w:val="00B25C59"/>
    <w:rsid w:val="00B31190"/>
    <w:rsid w:val="00B339A8"/>
    <w:rsid w:val="00B3746B"/>
    <w:rsid w:val="00B60A5C"/>
    <w:rsid w:val="00B724A5"/>
    <w:rsid w:val="00B869C2"/>
    <w:rsid w:val="00B90268"/>
    <w:rsid w:val="00B9133D"/>
    <w:rsid w:val="00BB7E59"/>
    <w:rsid w:val="00BE1F54"/>
    <w:rsid w:val="00BF616B"/>
    <w:rsid w:val="00C01B98"/>
    <w:rsid w:val="00C20C42"/>
    <w:rsid w:val="00C271EA"/>
    <w:rsid w:val="00C46A4C"/>
    <w:rsid w:val="00C5062B"/>
    <w:rsid w:val="00C51767"/>
    <w:rsid w:val="00C530A5"/>
    <w:rsid w:val="00C608EC"/>
    <w:rsid w:val="00C73F4C"/>
    <w:rsid w:val="00C74FC9"/>
    <w:rsid w:val="00C835E1"/>
    <w:rsid w:val="00C97E42"/>
    <w:rsid w:val="00CA7295"/>
    <w:rsid w:val="00CB317A"/>
    <w:rsid w:val="00CD64A5"/>
    <w:rsid w:val="00D0784C"/>
    <w:rsid w:val="00D10536"/>
    <w:rsid w:val="00D1525D"/>
    <w:rsid w:val="00D172CA"/>
    <w:rsid w:val="00D32FDD"/>
    <w:rsid w:val="00D3684C"/>
    <w:rsid w:val="00D36CCB"/>
    <w:rsid w:val="00D43661"/>
    <w:rsid w:val="00D5212D"/>
    <w:rsid w:val="00D832C7"/>
    <w:rsid w:val="00D95554"/>
    <w:rsid w:val="00D95647"/>
    <w:rsid w:val="00D95C06"/>
    <w:rsid w:val="00DB6F11"/>
    <w:rsid w:val="00DC5561"/>
    <w:rsid w:val="00DC63D5"/>
    <w:rsid w:val="00DC7FB0"/>
    <w:rsid w:val="00DE0FAD"/>
    <w:rsid w:val="00DE40D5"/>
    <w:rsid w:val="00DF3EFF"/>
    <w:rsid w:val="00E0675B"/>
    <w:rsid w:val="00E245A0"/>
    <w:rsid w:val="00E4521D"/>
    <w:rsid w:val="00E57FBB"/>
    <w:rsid w:val="00E6379E"/>
    <w:rsid w:val="00E701F9"/>
    <w:rsid w:val="00E97F27"/>
    <w:rsid w:val="00EA147F"/>
    <w:rsid w:val="00EA7E90"/>
    <w:rsid w:val="00EC1D68"/>
    <w:rsid w:val="00ED1F45"/>
    <w:rsid w:val="00EE28F1"/>
    <w:rsid w:val="00EE31BA"/>
    <w:rsid w:val="00EE54F8"/>
    <w:rsid w:val="00EF05E7"/>
    <w:rsid w:val="00EF067F"/>
    <w:rsid w:val="00F40D01"/>
    <w:rsid w:val="00F52113"/>
    <w:rsid w:val="00F55630"/>
    <w:rsid w:val="00F75E32"/>
    <w:rsid w:val="00F91AD8"/>
    <w:rsid w:val="00F9272B"/>
    <w:rsid w:val="00F968BF"/>
    <w:rsid w:val="00FA22A6"/>
    <w:rsid w:val="00FA2310"/>
    <w:rsid w:val="00FA4D70"/>
    <w:rsid w:val="00FA70D4"/>
    <w:rsid w:val="00FA74C1"/>
    <w:rsid w:val="00FB0375"/>
    <w:rsid w:val="00FC6633"/>
    <w:rsid w:val="00FD7CD2"/>
    <w:rsid w:val="00FE7824"/>
    <w:rsid w:val="00FF2ECB"/>
    <w:rsid w:val="00FF62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8C922D"/>
  <w15:chartTrackingRefBased/>
  <w15:docId w15:val="{F9BB75DF-5FE4-4773-ACFB-DF933E6A53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122D3B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C97E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97E42"/>
  </w:style>
  <w:style w:type="paragraph" w:styleId="Zpat">
    <w:name w:val="footer"/>
    <w:basedOn w:val="Normln"/>
    <w:link w:val="ZpatChar"/>
    <w:uiPriority w:val="99"/>
    <w:unhideWhenUsed/>
    <w:rsid w:val="00C97E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97E42"/>
  </w:style>
  <w:style w:type="paragraph" w:styleId="Titulek">
    <w:name w:val="caption"/>
    <w:basedOn w:val="Normln"/>
    <w:next w:val="Normln"/>
    <w:uiPriority w:val="35"/>
    <w:unhideWhenUsed/>
    <w:qFormat/>
    <w:rsid w:val="005E5AF0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0D9235-5FE0-4DB5-8D1F-1BD6D79959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4650</Words>
  <Characters>27440</Characters>
  <Application>Microsoft Office Word</Application>
  <DocSecurity>0</DocSecurity>
  <Lines>228</Lines>
  <Paragraphs>64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kriz.o@post.cz</dc:creator>
  <cp:keywords/>
  <dc:description/>
  <cp:lastModifiedBy>kriz.o@post.cz</cp:lastModifiedBy>
  <cp:revision>6</cp:revision>
  <dcterms:created xsi:type="dcterms:W3CDTF">2023-02-19T20:00:00Z</dcterms:created>
  <dcterms:modified xsi:type="dcterms:W3CDTF">2023-02-19T22:36:00Z</dcterms:modified>
</cp:coreProperties>
</file>